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B5B7" w14:textId="77777777" w:rsidR="002504FE" w:rsidRDefault="002504FE" w:rsidP="002504FE">
      <w:pPr>
        <w:jc w:val="center"/>
        <w:rPr>
          <w:rFonts w:cstheme="minorHAnsi"/>
          <w:b/>
          <w:color w:val="595959" w:themeColor="text1" w:themeTint="A6"/>
        </w:rPr>
      </w:pPr>
      <w:r w:rsidRPr="007A3F3C">
        <w:rPr>
          <w:rFonts w:cstheme="minorHAnsi"/>
          <w:b/>
          <w:color w:val="595959" w:themeColor="text1" w:themeTint="A6"/>
        </w:rPr>
        <w:t>TECHNICAL ASSISTANCE FOR STRENGTHENING INSTITUTIONAL CAPACITY OF THE JUDICIARY AND EXECUTION SYSTEM FOR THE FIGHT AGAINST ADDICTION</w:t>
      </w:r>
    </w:p>
    <w:p w14:paraId="22CDD32C" w14:textId="77777777" w:rsidR="002504FE" w:rsidRDefault="002504FE" w:rsidP="002504FE">
      <w:pPr>
        <w:jc w:val="center"/>
        <w:rPr>
          <w:rFonts w:cstheme="minorHAnsi"/>
          <w:b/>
          <w:color w:val="595959" w:themeColor="text1" w:themeTint="A6"/>
        </w:rPr>
      </w:pPr>
    </w:p>
    <w:p w14:paraId="5DE46795" w14:textId="77777777" w:rsidR="007F6E2E" w:rsidRDefault="00F84637" w:rsidP="002504F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/>
          <w:iCs/>
          <w:color w:val="595959" w:themeColor="text1" w:themeTint="A6"/>
        </w:rPr>
      </w:pPr>
      <w:r>
        <w:rPr>
          <w:rFonts w:asciiTheme="minorHAnsi" w:eastAsiaTheme="minorHAnsi" w:hAnsiTheme="minorHAnsi" w:cstheme="minorBidi"/>
          <w:b/>
          <w:iCs/>
          <w:color w:val="595959" w:themeColor="text1" w:themeTint="A6"/>
        </w:rPr>
        <w:t xml:space="preserve">FEEDBACK </w:t>
      </w:r>
      <w:r w:rsidR="0062419C" w:rsidRPr="0062419C">
        <w:rPr>
          <w:rFonts w:asciiTheme="minorHAnsi" w:eastAsiaTheme="minorHAnsi" w:hAnsiTheme="minorHAnsi" w:cstheme="minorBidi"/>
          <w:b/>
          <w:iCs/>
          <w:color w:val="595959" w:themeColor="text1" w:themeTint="A6"/>
        </w:rPr>
        <w:t xml:space="preserve">WORKSHOP </w:t>
      </w:r>
    </w:p>
    <w:p w14:paraId="05BDF25C" w14:textId="69E0C3B3" w:rsidR="002504FE" w:rsidRDefault="0062419C" w:rsidP="002504F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/>
          <w:iCs/>
          <w:color w:val="595959" w:themeColor="text1" w:themeTint="A6"/>
        </w:rPr>
      </w:pPr>
      <w:r w:rsidRPr="0062419C">
        <w:rPr>
          <w:rFonts w:asciiTheme="minorHAnsi" w:eastAsiaTheme="minorHAnsi" w:hAnsiTheme="minorHAnsi" w:cstheme="minorBidi"/>
          <w:b/>
          <w:iCs/>
          <w:color w:val="595959" w:themeColor="text1" w:themeTint="A6"/>
        </w:rPr>
        <w:t xml:space="preserve">FOR </w:t>
      </w:r>
      <w:r w:rsidR="00F84637" w:rsidRPr="00F84637">
        <w:rPr>
          <w:rFonts w:asciiTheme="minorHAnsi" w:eastAsiaTheme="minorHAnsi" w:hAnsiTheme="minorHAnsi" w:cstheme="minorBidi"/>
          <w:b/>
          <w:iCs/>
          <w:color w:val="595959" w:themeColor="text1" w:themeTint="A6"/>
        </w:rPr>
        <w:t>FINALISATION OF THE TRAINING CURRICULUM AND HANDBOOKS FOR JUDGES, PROSECUTORS AND CANDIDATES OF THESE PROFESSIONS</w:t>
      </w:r>
    </w:p>
    <w:p w14:paraId="1797A8EE" w14:textId="77777777" w:rsidR="0062419C" w:rsidRDefault="0062419C" w:rsidP="002504FE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Calibri Light"/>
          <w:b/>
          <w:bCs/>
          <w:sz w:val="28"/>
          <w:szCs w:val="28"/>
          <w:lang w:val="tr-TR"/>
        </w:rPr>
      </w:pPr>
    </w:p>
    <w:p w14:paraId="13836A28" w14:textId="0CE37258" w:rsidR="0062419C" w:rsidRDefault="004F722B" w:rsidP="002504F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595959" w:themeColor="text1" w:themeTint="A6"/>
          <w:lang w:val="tr-TR"/>
        </w:rPr>
      </w:pPr>
      <w:r>
        <w:rPr>
          <w:rFonts w:asciiTheme="minorHAnsi" w:hAnsiTheme="minorHAnsi" w:cstheme="minorHAnsi"/>
          <w:b/>
          <w:color w:val="595959" w:themeColor="text1" w:themeTint="A6"/>
          <w:lang w:val="tr-TR"/>
        </w:rPr>
        <w:t>Limak Ambassadore</w:t>
      </w:r>
      <w:bookmarkStart w:id="0" w:name="_GoBack"/>
      <w:bookmarkEnd w:id="0"/>
      <w:r w:rsidR="0062419C">
        <w:rPr>
          <w:rFonts w:asciiTheme="minorHAnsi" w:hAnsiTheme="minorHAnsi" w:cstheme="minorHAnsi"/>
          <w:b/>
          <w:color w:val="595959" w:themeColor="text1" w:themeTint="A6"/>
          <w:lang w:val="tr-TR"/>
        </w:rPr>
        <w:t xml:space="preserve"> Hotel – Ankara</w:t>
      </w:r>
    </w:p>
    <w:p w14:paraId="63076313" w14:textId="5BCD8F87" w:rsidR="002504FE" w:rsidRDefault="00F84637" w:rsidP="002504F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595959" w:themeColor="text1" w:themeTint="A6"/>
          <w:lang w:val="tr-TR"/>
        </w:rPr>
      </w:pPr>
      <w:r>
        <w:rPr>
          <w:rFonts w:asciiTheme="minorHAnsi" w:hAnsiTheme="minorHAnsi" w:cstheme="minorHAnsi"/>
          <w:b/>
          <w:color w:val="595959" w:themeColor="text1" w:themeTint="A6"/>
          <w:lang w:val="tr-TR"/>
        </w:rPr>
        <w:t>30 September</w:t>
      </w:r>
      <w:r w:rsidR="002504FE" w:rsidRPr="002836E2">
        <w:rPr>
          <w:rFonts w:asciiTheme="minorHAnsi" w:hAnsiTheme="minorHAnsi" w:cstheme="minorHAnsi"/>
          <w:b/>
          <w:color w:val="595959" w:themeColor="text1" w:themeTint="A6"/>
          <w:lang w:val="tr-TR"/>
        </w:rPr>
        <w:t xml:space="preserve"> 2022</w:t>
      </w:r>
    </w:p>
    <w:p w14:paraId="021B3706" w14:textId="77777777" w:rsidR="0084438A" w:rsidRDefault="0084438A" w:rsidP="002504F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595959" w:themeColor="text1" w:themeTint="A6"/>
          <w:lang w:val="tr-TR"/>
        </w:rPr>
      </w:pPr>
    </w:p>
    <w:p w14:paraId="39338052" w14:textId="732115B4" w:rsidR="0084438A" w:rsidRPr="00BA7DC5" w:rsidRDefault="0084438A" w:rsidP="00BA7DC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595959" w:themeColor="text1" w:themeTint="A6"/>
          <w:lang w:val="tr-TR"/>
        </w:rPr>
      </w:pPr>
      <w:r w:rsidRPr="00BA7DC5">
        <w:rPr>
          <w:rFonts w:asciiTheme="minorHAnsi" w:hAnsiTheme="minorHAnsi" w:cstheme="minorHAnsi"/>
          <w:b/>
          <w:color w:val="595959" w:themeColor="text1" w:themeTint="A6"/>
          <w:lang w:val="tr-TR"/>
        </w:rPr>
        <w:t xml:space="preserve">Objective of the </w:t>
      </w:r>
      <w:r w:rsidR="00140F69">
        <w:rPr>
          <w:rFonts w:asciiTheme="minorHAnsi" w:hAnsiTheme="minorHAnsi" w:cstheme="minorHAnsi"/>
          <w:b/>
          <w:color w:val="595959" w:themeColor="text1" w:themeTint="A6"/>
          <w:lang w:val="tr-TR"/>
        </w:rPr>
        <w:t>Workshop</w:t>
      </w:r>
    </w:p>
    <w:p w14:paraId="169AC414" w14:textId="77777777" w:rsidR="0084438A" w:rsidRPr="00166A80" w:rsidRDefault="0084438A" w:rsidP="006A6A20">
      <w:pPr>
        <w:jc w:val="center"/>
        <w:rPr>
          <w:rFonts w:cstheme="minorHAnsi"/>
          <w:b/>
          <w:lang w:val="en-GB"/>
        </w:rPr>
      </w:pPr>
    </w:p>
    <w:p w14:paraId="07CEAAD3" w14:textId="6EC0A189" w:rsidR="0084438A" w:rsidRPr="005C503F" w:rsidRDefault="0084438A" w:rsidP="0084438A">
      <w:pPr>
        <w:jc w:val="both"/>
        <w:rPr>
          <w:rFonts w:cstheme="minorHAnsi"/>
          <w:color w:val="1A1A1A"/>
          <w:w w:val="105"/>
          <w:sz w:val="22"/>
          <w:szCs w:val="22"/>
          <w:lang w:val="en-GB"/>
        </w:rPr>
      </w:pP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The objective of this workshop under Component 3 of the Project is to present</w:t>
      </w:r>
      <w:r w:rsidR="007F6E2E"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 and discuss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 the </w:t>
      </w:r>
      <w:r w:rsidR="007F6E2E" w:rsidRPr="005C503F">
        <w:rPr>
          <w:rFonts w:cstheme="minorHAnsi"/>
          <w:color w:val="1A1A1A"/>
          <w:w w:val="105"/>
          <w:sz w:val="22"/>
          <w:szCs w:val="22"/>
          <w:lang w:val="en-GB"/>
        </w:rPr>
        <w:t>proposed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 training curriculum </w:t>
      </w:r>
      <w:r w:rsidR="007F6E2E"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on drug addiction and drug offences 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and </w:t>
      </w:r>
      <w:r w:rsidR="007F6E2E"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corresponding 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handbooks to the participants.</w:t>
      </w:r>
      <w:r w:rsidR="007F6E2E"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 The feedback received will be incorporated into the final versions of the documents.</w:t>
      </w:r>
    </w:p>
    <w:p w14:paraId="024222D5" w14:textId="77777777" w:rsidR="00844EDE" w:rsidRPr="005C503F" w:rsidRDefault="00844EDE" w:rsidP="0084438A">
      <w:pPr>
        <w:jc w:val="both"/>
        <w:rPr>
          <w:rFonts w:cstheme="minorHAnsi"/>
          <w:color w:val="1A1A1A"/>
          <w:w w:val="105"/>
          <w:sz w:val="22"/>
          <w:szCs w:val="22"/>
        </w:rPr>
      </w:pPr>
    </w:p>
    <w:p w14:paraId="1E7C1CBF" w14:textId="6E06C4D2" w:rsidR="0084438A" w:rsidRPr="005C503F" w:rsidRDefault="0084438A" w:rsidP="0084438A">
      <w:pPr>
        <w:jc w:val="both"/>
        <w:rPr>
          <w:color w:val="1A1A1A"/>
          <w:w w:val="105"/>
          <w:sz w:val="22"/>
          <w:szCs w:val="22"/>
        </w:rPr>
      </w:pP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Further </w:t>
      </w:r>
      <w:r w:rsidR="007F6E2E"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to the finalisation of the curriculum and handbooks, a 5-day 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ToT for</w:t>
      </w:r>
      <w:r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 </w:t>
      </w:r>
      <w:r w:rsidR="007F6E2E"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selected 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trainers</w:t>
      </w:r>
      <w:r w:rsidR="007F6E2E"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 will be organised on 30 November – 04 December in Antalya. Moreover, after the ToT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,</w:t>
      </w:r>
      <w:r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 </w:t>
      </w:r>
      <w:r w:rsidR="007F6E2E"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two 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cascade</w:t>
      </w:r>
      <w:r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 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trainings</w:t>
      </w:r>
      <w:r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 </w:t>
      </w:r>
      <w:r w:rsidR="007F6E2E"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will be delivered by </w:t>
      </w:r>
      <w:r w:rsidR="00916D2B"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Justice Academy trainers, as a step towards 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the in-house</w:t>
      </w:r>
      <w:r w:rsidR="00916D2B"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 integration of such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 trainings</w:t>
      </w:r>
      <w:r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 </w:t>
      </w:r>
      <w:r w:rsidR="00916D2B"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into 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the Justice</w:t>
      </w:r>
      <w:r w:rsidRPr="005C503F">
        <w:rPr>
          <w:rFonts w:cstheme="minorHAnsi"/>
          <w:color w:val="1A1A1A"/>
          <w:spacing w:val="1"/>
          <w:w w:val="105"/>
          <w:sz w:val="22"/>
          <w:szCs w:val="22"/>
          <w:lang w:val="en-GB"/>
        </w:rPr>
        <w:t xml:space="preserve"> 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Academy</w:t>
      </w:r>
      <w:r w:rsidR="00916D2B" w:rsidRPr="005C503F">
        <w:rPr>
          <w:rFonts w:cstheme="minorHAnsi"/>
          <w:color w:val="1A1A1A"/>
          <w:w w:val="105"/>
          <w:sz w:val="22"/>
          <w:szCs w:val="22"/>
          <w:lang w:val="en-GB"/>
        </w:rPr>
        <w:t xml:space="preserve"> training plans</w:t>
      </w:r>
      <w:r w:rsidRPr="005C503F">
        <w:rPr>
          <w:rFonts w:cstheme="minorHAnsi"/>
          <w:color w:val="1A1A1A"/>
          <w:w w:val="105"/>
          <w:sz w:val="22"/>
          <w:szCs w:val="22"/>
          <w:lang w:val="en-GB"/>
        </w:rPr>
        <w:t>.</w:t>
      </w:r>
      <w:r w:rsidRPr="005C503F">
        <w:rPr>
          <w:color w:val="1A1A1A"/>
          <w:w w:val="105"/>
          <w:sz w:val="22"/>
          <w:szCs w:val="22"/>
        </w:rPr>
        <w:t xml:space="preserve"> </w:t>
      </w:r>
    </w:p>
    <w:p w14:paraId="3E3EF243" w14:textId="77777777" w:rsidR="00844EDE" w:rsidRPr="005C503F" w:rsidRDefault="00844EDE" w:rsidP="0084438A">
      <w:pPr>
        <w:jc w:val="both"/>
        <w:rPr>
          <w:color w:val="1A1A1A"/>
          <w:w w:val="105"/>
          <w:sz w:val="22"/>
          <w:szCs w:val="22"/>
          <w:lang w:val="en-GB"/>
        </w:rPr>
      </w:pPr>
    </w:p>
    <w:p w14:paraId="1A6798CA" w14:textId="48190B99" w:rsidR="0084438A" w:rsidRPr="005C503F" w:rsidRDefault="0084438A" w:rsidP="0084438A">
      <w:pPr>
        <w:jc w:val="both"/>
        <w:rPr>
          <w:rFonts w:cstheme="minorHAnsi"/>
          <w:sz w:val="22"/>
          <w:szCs w:val="22"/>
          <w:lang w:val="en-GB"/>
        </w:rPr>
      </w:pPr>
      <w:r w:rsidRPr="005C503F">
        <w:rPr>
          <w:color w:val="1A1A1A"/>
          <w:w w:val="105"/>
          <w:sz w:val="22"/>
          <w:szCs w:val="22"/>
          <w:lang w:val="en-GB"/>
        </w:rPr>
        <w:t>The first</w:t>
      </w:r>
      <w:r w:rsidRPr="005C503F">
        <w:rPr>
          <w:color w:val="1A1A1A"/>
          <w:w w:val="105"/>
          <w:sz w:val="22"/>
          <w:szCs w:val="22"/>
        </w:rPr>
        <w:t xml:space="preserve"> workshop </w:t>
      </w:r>
      <w:r w:rsidRPr="005C503F">
        <w:rPr>
          <w:rFonts w:cstheme="minorHAnsi"/>
          <w:sz w:val="22"/>
          <w:szCs w:val="22"/>
          <w:lang w:val="en-GB"/>
        </w:rPr>
        <w:t xml:space="preserve">was held </w:t>
      </w:r>
      <w:r w:rsidR="00916D2B" w:rsidRPr="005C503F">
        <w:rPr>
          <w:rFonts w:cstheme="minorHAnsi"/>
          <w:sz w:val="22"/>
          <w:szCs w:val="22"/>
          <w:lang w:val="en-GB"/>
        </w:rPr>
        <w:t xml:space="preserve">on </w:t>
      </w:r>
      <w:r w:rsidRPr="005C503F">
        <w:rPr>
          <w:rFonts w:cstheme="minorHAnsi"/>
          <w:sz w:val="22"/>
          <w:szCs w:val="22"/>
          <w:lang w:val="en-GB"/>
        </w:rPr>
        <w:t xml:space="preserve">22-23 March 2022 in Ankara on the Training Needs Analysis (TNA), which served to identify the needs of the prosecution and the judiciary in applying </w:t>
      </w:r>
      <w:r w:rsidR="00EA0A8F" w:rsidRPr="005C503F">
        <w:rPr>
          <w:rFonts w:cstheme="minorHAnsi"/>
          <w:sz w:val="22"/>
          <w:szCs w:val="22"/>
          <w:lang w:val="en-GB"/>
        </w:rPr>
        <w:t>A</w:t>
      </w:r>
      <w:r w:rsidRPr="005C503F">
        <w:rPr>
          <w:rFonts w:cstheme="minorHAnsi"/>
          <w:sz w:val="22"/>
          <w:szCs w:val="22"/>
          <w:lang w:val="en-GB"/>
        </w:rPr>
        <w:t>rticle 191 of Penal Law and other legislations concerning drug related offen</w:t>
      </w:r>
      <w:r w:rsidR="00916D2B" w:rsidRPr="005C503F">
        <w:rPr>
          <w:rFonts w:cstheme="minorHAnsi"/>
          <w:sz w:val="22"/>
          <w:szCs w:val="22"/>
          <w:lang w:val="en-GB"/>
        </w:rPr>
        <w:t>c</w:t>
      </w:r>
      <w:r w:rsidRPr="005C503F">
        <w:rPr>
          <w:rFonts w:cstheme="minorHAnsi"/>
          <w:sz w:val="22"/>
          <w:szCs w:val="22"/>
          <w:lang w:val="en-GB"/>
        </w:rPr>
        <w:t>es. From 25 to 27 May 2022, a second workshop was held for judges and prosecutor</w:t>
      </w:r>
      <w:r w:rsidR="00EA0A8F" w:rsidRPr="005C503F">
        <w:rPr>
          <w:rFonts w:cstheme="minorHAnsi"/>
          <w:sz w:val="22"/>
          <w:szCs w:val="22"/>
          <w:lang w:val="en-GB"/>
        </w:rPr>
        <w:t>s and candidates, to detail the Training N</w:t>
      </w:r>
      <w:r w:rsidRPr="005C503F">
        <w:rPr>
          <w:rFonts w:cstheme="minorHAnsi"/>
          <w:sz w:val="22"/>
          <w:szCs w:val="22"/>
          <w:lang w:val="en-GB"/>
        </w:rPr>
        <w:t xml:space="preserve">eed </w:t>
      </w:r>
      <w:r w:rsidR="00EA0A8F" w:rsidRPr="005C503F">
        <w:rPr>
          <w:rFonts w:cstheme="minorHAnsi"/>
          <w:sz w:val="22"/>
          <w:szCs w:val="22"/>
          <w:lang w:val="en-GB"/>
        </w:rPr>
        <w:t>Analysis</w:t>
      </w:r>
      <w:r w:rsidRPr="005C503F">
        <w:rPr>
          <w:rFonts w:cstheme="minorHAnsi"/>
          <w:sz w:val="22"/>
          <w:szCs w:val="22"/>
          <w:lang w:val="en-GB"/>
        </w:rPr>
        <w:t xml:space="preserve"> (TNA) through identifying concrete topics for improving curriculum on training on drug addiction and drug offences in Türkiye</w:t>
      </w:r>
      <w:r w:rsidR="00D3575A" w:rsidRPr="005C503F">
        <w:rPr>
          <w:rFonts w:cstheme="minorHAnsi"/>
          <w:sz w:val="22"/>
          <w:szCs w:val="22"/>
          <w:lang w:val="en-GB"/>
        </w:rPr>
        <w:t xml:space="preserve"> and prepare corresponding handbooks for trainers and trainees</w:t>
      </w:r>
      <w:r w:rsidRPr="005C503F">
        <w:rPr>
          <w:rFonts w:cstheme="minorHAnsi"/>
          <w:sz w:val="22"/>
          <w:szCs w:val="22"/>
          <w:lang w:val="en-GB"/>
        </w:rPr>
        <w:t xml:space="preserve">. A TNA report was produced by the </w:t>
      </w:r>
      <w:r w:rsidR="00D3575A" w:rsidRPr="005C503F">
        <w:rPr>
          <w:rFonts w:cstheme="minorHAnsi"/>
          <w:sz w:val="22"/>
          <w:szCs w:val="22"/>
          <w:lang w:val="en-GB"/>
        </w:rPr>
        <w:t>P</w:t>
      </w:r>
      <w:r w:rsidRPr="005C503F">
        <w:rPr>
          <w:rFonts w:cstheme="minorHAnsi"/>
          <w:sz w:val="22"/>
          <w:szCs w:val="22"/>
          <w:lang w:val="en-GB"/>
        </w:rPr>
        <w:t>roject experts, with a number of recommendations. The main conclusions from this report were presented at the beginning of th</w:t>
      </w:r>
      <w:r w:rsidR="00D3575A" w:rsidRPr="005C503F">
        <w:rPr>
          <w:rFonts w:cstheme="minorHAnsi"/>
          <w:sz w:val="22"/>
          <w:szCs w:val="22"/>
          <w:lang w:val="en-GB"/>
        </w:rPr>
        <w:t>e</w:t>
      </w:r>
      <w:r w:rsidRPr="005C503F">
        <w:rPr>
          <w:rFonts w:cstheme="minorHAnsi"/>
          <w:sz w:val="22"/>
          <w:szCs w:val="22"/>
          <w:lang w:val="en-GB"/>
        </w:rPr>
        <w:t xml:space="preserve"> second workshop and the debates contributed to further development of the curriculum and training materials/handbooks.</w:t>
      </w:r>
    </w:p>
    <w:p w14:paraId="0FE0C69E" w14:textId="77777777" w:rsidR="00844EDE" w:rsidRPr="005C503F" w:rsidRDefault="00844EDE" w:rsidP="0084438A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135D4937" w14:textId="0DE05531" w:rsidR="0084438A" w:rsidRPr="005C503F" w:rsidRDefault="0084438A" w:rsidP="0084438A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5C503F">
        <w:rPr>
          <w:rFonts w:ascii="Calibri" w:hAnsi="Calibri" w:cs="Calibri"/>
          <w:sz w:val="22"/>
          <w:szCs w:val="22"/>
          <w:lang w:val="en-GB"/>
        </w:rPr>
        <w:t xml:space="preserve">After the second workshop, the Project experts intensified their works on </w:t>
      </w:r>
      <w:r w:rsidR="00EA0A8F" w:rsidRPr="005C503F">
        <w:rPr>
          <w:rFonts w:ascii="Calibri" w:hAnsi="Calibri" w:cs="Calibri"/>
          <w:sz w:val="22"/>
          <w:szCs w:val="22"/>
          <w:lang w:val="en-GB"/>
        </w:rPr>
        <w:t xml:space="preserve">finalising the Curriculum and </w:t>
      </w:r>
      <w:r w:rsidRPr="005C503F">
        <w:rPr>
          <w:rFonts w:ascii="Calibri" w:hAnsi="Calibri" w:cs="Calibri"/>
          <w:sz w:val="22"/>
          <w:szCs w:val="22"/>
          <w:lang w:val="en-GB"/>
        </w:rPr>
        <w:t>preparing the training materials and handbooks on 3 Modules, namely</w:t>
      </w:r>
      <w:r w:rsidRPr="005C503F">
        <w:rPr>
          <w:rFonts w:cstheme="minorHAnsi"/>
          <w:sz w:val="22"/>
          <w:szCs w:val="22"/>
          <w:lang w:val="en-GB"/>
        </w:rPr>
        <w:t xml:space="preserve"> Module 1- Legal issues, Module 2- Drug Awareness and Module 3- Gender Sensitivity</w:t>
      </w:r>
      <w:r w:rsidRPr="005C503F">
        <w:rPr>
          <w:rFonts w:ascii="Calibri" w:hAnsi="Calibri" w:cs="Calibri"/>
          <w:sz w:val="22"/>
          <w:szCs w:val="22"/>
          <w:lang w:val="en-GB"/>
        </w:rPr>
        <w:t xml:space="preserve">, which </w:t>
      </w:r>
      <w:r w:rsidR="005C503F" w:rsidRPr="005C503F">
        <w:rPr>
          <w:rFonts w:ascii="Calibri" w:hAnsi="Calibri" w:cs="Calibri"/>
          <w:sz w:val="22"/>
          <w:szCs w:val="22"/>
          <w:lang w:val="en-GB"/>
        </w:rPr>
        <w:t>were</w:t>
      </w:r>
      <w:r w:rsidR="00D3575A" w:rsidRPr="005C503F">
        <w:rPr>
          <w:rFonts w:ascii="Calibri" w:hAnsi="Calibri" w:cs="Calibri"/>
          <w:sz w:val="22"/>
          <w:szCs w:val="22"/>
          <w:lang w:val="en-GB"/>
        </w:rPr>
        <w:t xml:space="preserve"> submitted at the end of August to the Justice Academy, in preparation of the present workshop</w:t>
      </w:r>
      <w:r w:rsidRPr="005C503F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3D305073" w14:textId="77777777" w:rsidR="00844EDE" w:rsidRPr="005C503F" w:rsidRDefault="00844EDE" w:rsidP="0084438A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2206D6FB" w14:textId="61D561EB" w:rsidR="004455E9" w:rsidRPr="005C503F" w:rsidRDefault="0084438A" w:rsidP="006A6A20">
      <w:pPr>
        <w:jc w:val="both"/>
        <w:rPr>
          <w:rFonts w:eastAsia="Times New Roman" w:cstheme="minorHAnsi"/>
          <w:b/>
          <w:color w:val="595959" w:themeColor="text1" w:themeTint="A6"/>
          <w:sz w:val="22"/>
          <w:szCs w:val="22"/>
          <w:lang w:val="tr-TR"/>
        </w:rPr>
      </w:pPr>
      <w:r w:rsidRPr="005C503F">
        <w:rPr>
          <w:rFonts w:ascii="Calibri" w:hAnsi="Calibri" w:cs="Calibri"/>
          <w:sz w:val="22"/>
          <w:szCs w:val="22"/>
          <w:lang w:val="en-GB"/>
        </w:rPr>
        <w:t xml:space="preserve">In this workshop, the </w:t>
      </w:r>
      <w:r w:rsidR="00D3575A" w:rsidRPr="005C503F">
        <w:rPr>
          <w:rFonts w:ascii="Calibri" w:hAnsi="Calibri" w:cs="Calibri"/>
          <w:sz w:val="22"/>
          <w:szCs w:val="22"/>
          <w:lang w:val="en-GB"/>
        </w:rPr>
        <w:t xml:space="preserve">project </w:t>
      </w:r>
      <w:r w:rsidRPr="005C503F">
        <w:rPr>
          <w:rFonts w:ascii="Calibri" w:hAnsi="Calibri" w:cs="Calibri"/>
          <w:sz w:val="22"/>
          <w:szCs w:val="22"/>
          <w:lang w:val="en-GB"/>
        </w:rPr>
        <w:t>experts will</w:t>
      </w:r>
      <w:r w:rsidR="00D3575A" w:rsidRPr="005C503F">
        <w:rPr>
          <w:rFonts w:ascii="Calibri" w:hAnsi="Calibri" w:cs="Calibri"/>
          <w:sz w:val="22"/>
          <w:szCs w:val="22"/>
          <w:lang w:val="en-GB"/>
        </w:rPr>
        <w:t xml:space="preserve"> debate on the </w:t>
      </w:r>
      <w:r w:rsidRPr="005C503F">
        <w:rPr>
          <w:rFonts w:ascii="Calibri" w:hAnsi="Calibri" w:cs="Calibri"/>
          <w:sz w:val="22"/>
          <w:szCs w:val="22"/>
          <w:lang w:val="en-GB"/>
        </w:rPr>
        <w:t xml:space="preserve">feedback </w:t>
      </w:r>
      <w:r w:rsidR="00D3575A" w:rsidRPr="005C503F">
        <w:rPr>
          <w:rFonts w:ascii="Calibri" w:hAnsi="Calibri" w:cs="Calibri"/>
          <w:sz w:val="22"/>
          <w:szCs w:val="22"/>
          <w:lang w:val="en-GB"/>
        </w:rPr>
        <w:t xml:space="preserve">of the judges and prosecutors participants and on ways to integrate their opinions into the final version of the curriculum and handbooks. </w:t>
      </w:r>
    </w:p>
    <w:p w14:paraId="2C728552" w14:textId="77777777" w:rsidR="001D7F76" w:rsidRDefault="001D7F76" w:rsidP="00F84637">
      <w:pPr>
        <w:rPr>
          <w:rFonts w:eastAsia="Times New Roman" w:cstheme="minorHAnsi"/>
          <w:b/>
          <w:color w:val="595959" w:themeColor="text1" w:themeTint="A6"/>
          <w:lang w:val="tr-TR"/>
        </w:rPr>
      </w:pPr>
    </w:p>
    <w:p w14:paraId="40715A41" w14:textId="7984DBFF" w:rsidR="001D7F76" w:rsidRDefault="001D7F76" w:rsidP="00F84637">
      <w:pPr>
        <w:rPr>
          <w:rFonts w:eastAsia="Times New Roman" w:cstheme="minorHAnsi"/>
          <w:b/>
          <w:color w:val="595959" w:themeColor="text1" w:themeTint="A6"/>
          <w:lang w:val="tr-TR"/>
        </w:rPr>
      </w:pPr>
    </w:p>
    <w:p w14:paraId="78F8CFA7" w14:textId="7C4329FB" w:rsidR="005C503F" w:rsidRDefault="005C503F" w:rsidP="00F84637">
      <w:pPr>
        <w:rPr>
          <w:rFonts w:eastAsia="Times New Roman" w:cstheme="minorHAnsi"/>
          <w:b/>
          <w:color w:val="595959" w:themeColor="text1" w:themeTint="A6"/>
          <w:lang w:val="tr-TR"/>
        </w:rPr>
      </w:pPr>
    </w:p>
    <w:p w14:paraId="37AE8D2D" w14:textId="3E6ACF17" w:rsidR="005C503F" w:rsidRDefault="005C503F" w:rsidP="00F84637">
      <w:pPr>
        <w:rPr>
          <w:rFonts w:eastAsia="Times New Roman" w:cstheme="minorHAnsi"/>
          <w:b/>
          <w:color w:val="595959" w:themeColor="text1" w:themeTint="A6"/>
          <w:lang w:val="tr-TR"/>
        </w:rPr>
      </w:pPr>
    </w:p>
    <w:p w14:paraId="229773BC" w14:textId="77777777" w:rsidR="005C503F" w:rsidRDefault="005C503F" w:rsidP="00F84637">
      <w:pPr>
        <w:rPr>
          <w:rFonts w:eastAsia="Times New Roman" w:cstheme="minorHAnsi"/>
          <w:b/>
          <w:color w:val="595959" w:themeColor="text1" w:themeTint="A6"/>
          <w:lang w:val="tr-TR"/>
        </w:rPr>
      </w:pPr>
    </w:p>
    <w:p w14:paraId="7B94FCDB" w14:textId="77777777" w:rsidR="00F84637" w:rsidRPr="00F84637" w:rsidRDefault="00F84637" w:rsidP="00F84637">
      <w:pPr>
        <w:rPr>
          <w:rFonts w:cstheme="minorHAnsi"/>
          <w:b/>
          <w:noProof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177"/>
      </w:tblGrid>
      <w:tr w:rsidR="005C503F" w:rsidRPr="00801513" w14:paraId="233FB606" w14:textId="77777777" w:rsidTr="005C503F">
        <w:trPr>
          <w:trHeight w:val="560"/>
        </w:trPr>
        <w:tc>
          <w:tcPr>
            <w:tcW w:w="1560" w:type="dxa"/>
            <w:tcBorders>
              <w:right w:val="single" w:sz="4" w:space="0" w:color="35A8E0"/>
            </w:tcBorders>
          </w:tcPr>
          <w:p w14:paraId="13633E46" w14:textId="0EEC389B" w:rsidR="005C503F" w:rsidRPr="00801513" w:rsidRDefault="005C503F" w:rsidP="00A85368">
            <w:pPr>
              <w:rPr>
                <w:rFonts w:cstheme="minorHAnsi"/>
                <w:b/>
                <w:bCs/>
                <w:noProof/>
                <w:color w:val="35A8E0"/>
              </w:rPr>
            </w:pPr>
            <w:r>
              <w:rPr>
                <w:rFonts w:cstheme="minorHAnsi"/>
                <w:b/>
                <w:bCs/>
                <w:noProof/>
                <w:color w:val="35A8E0"/>
              </w:rPr>
              <w:lastRenderedPageBreak/>
              <w:t>09:00-09:30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6158B5B4" w14:textId="2B8A308F" w:rsidR="005C503F" w:rsidRPr="00F84637" w:rsidRDefault="005C503F" w:rsidP="005C503F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  <w:r>
              <w:rPr>
                <w:rFonts w:cstheme="minorHAnsi"/>
                <w:b/>
                <w:noProof/>
                <w:color w:val="595959" w:themeColor="text1" w:themeTint="A6"/>
              </w:rPr>
              <w:t>Registration of participants</w:t>
            </w:r>
          </w:p>
        </w:tc>
      </w:tr>
      <w:tr w:rsidR="005C503F" w:rsidRPr="00801513" w14:paraId="5B1540DF" w14:textId="77777777" w:rsidTr="002A2F09">
        <w:trPr>
          <w:trHeight w:val="896"/>
        </w:trPr>
        <w:tc>
          <w:tcPr>
            <w:tcW w:w="1560" w:type="dxa"/>
            <w:tcBorders>
              <w:right w:val="single" w:sz="4" w:space="0" w:color="35A8E0"/>
            </w:tcBorders>
          </w:tcPr>
          <w:p w14:paraId="0C85AA8E" w14:textId="44551392" w:rsidR="005C503F" w:rsidRDefault="0022317B" w:rsidP="00A85368">
            <w:pPr>
              <w:rPr>
                <w:rFonts w:cstheme="minorHAnsi"/>
                <w:b/>
                <w:bCs/>
                <w:noProof/>
                <w:color w:val="35A8E0"/>
              </w:rPr>
            </w:pPr>
            <w:r>
              <w:rPr>
                <w:rFonts w:cstheme="minorHAnsi"/>
                <w:b/>
                <w:bCs/>
                <w:noProof/>
                <w:color w:val="35A8E0"/>
              </w:rPr>
              <w:t>09:30-0</w:t>
            </w:r>
            <w:r w:rsidR="005C503F">
              <w:rPr>
                <w:rFonts w:cstheme="minorHAnsi"/>
                <w:b/>
                <w:bCs/>
                <w:noProof/>
                <w:color w:val="35A8E0"/>
              </w:rPr>
              <w:t>9:45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1FBBF1B3" w14:textId="77777777" w:rsidR="005C503F" w:rsidRDefault="005C503F" w:rsidP="005C503F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  <w:r w:rsidRPr="008972A8">
              <w:rPr>
                <w:rFonts w:cstheme="minorHAnsi"/>
                <w:b/>
                <w:noProof/>
                <w:color w:val="595959" w:themeColor="text1" w:themeTint="A6"/>
              </w:rPr>
              <w:t>Opening</w:t>
            </w:r>
            <w:r>
              <w:rPr>
                <w:rFonts w:cstheme="minorHAnsi"/>
                <w:b/>
                <w:noProof/>
                <w:color w:val="595959" w:themeColor="text1" w:themeTint="A6"/>
              </w:rPr>
              <w:t xml:space="preserve"> r</w:t>
            </w:r>
            <w:r w:rsidRPr="008972A8">
              <w:rPr>
                <w:rFonts w:cstheme="minorHAnsi"/>
                <w:b/>
                <w:noProof/>
                <w:color w:val="595959" w:themeColor="text1" w:themeTint="A6"/>
              </w:rPr>
              <w:t>emarks</w:t>
            </w:r>
          </w:p>
          <w:p w14:paraId="0834209F" w14:textId="77777777" w:rsidR="005C503F" w:rsidRDefault="005C503F" w:rsidP="005C503F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</w:p>
          <w:p w14:paraId="52D416E7" w14:textId="77777777" w:rsidR="005C503F" w:rsidRPr="00CE23C7" w:rsidRDefault="005C503F" w:rsidP="00CE23C7">
            <w:pPr>
              <w:pStyle w:val="ListParagraph"/>
              <w:numPr>
                <w:ilvl w:val="0"/>
                <w:numId w:val="28"/>
              </w:numPr>
              <w:ind w:left="758" w:hanging="270"/>
              <w:rPr>
                <w:rFonts w:cstheme="minorHAnsi"/>
                <w:bCs/>
                <w:noProof/>
                <w:color w:val="595959" w:themeColor="text1" w:themeTint="A6"/>
              </w:rPr>
            </w:pPr>
            <w:r w:rsidRPr="00CE23C7">
              <w:rPr>
                <w:rFonts w:cstheme="minorHAnsi"/>
                <w:bCs/>
                <w:noProof/>
                <w:color w:val="595959" w:themeColor="text1" w:themeTint="A6"/>
              </w:rPr>
              <w:t>Justice Academy representative</w:t>
            </w:r>
          </w:p>
          <w:p w14:paraId="444DC7D1" w14:textId="77777777" w:rsidR="005C503F" w:rsidRPr="00CE23C7" w:rsidRDefault="005C503F" w:rsidP="00CE23C7">
            <w:pPr>
              <w:pStyle w:val="ListParagraph"/>
              <w:numPr>
                <w:ilvl w:val="0"/>
                <w:numId w:val="28"/>
              </w:numPr>
              <w:ind w:left="758" w:hanging="270"/>
              <w:rPr>
                <w:rFonts w:cstheme="minorHAnsi"/>
                <w:bCs/>
                <w:noProof/>
                <w:color w:val="595959" w:themeColor="text1" w:themeTint="A6"/>
              </w:rPr>
            </w:pPr>
            <w:r w:rsidRPr="00CE23C7">
              <w:rPr>
                <w:rFonts w:cstheme="minorHAnsi"/>
                <w:bCs/>
                <w:noProof/>
                <w:color w:val="595959" w:themeColor="text1" w:themeTint="A6"/>
              </w:rPr>
              <w:t>MoJ representative</w:t>
            </w:r>
          </w:p>
          <w:p w14:paraId="7EECBCD5" w14:textId="06CEBDA3" w:rsidR="005C503F" w:rsidRDefault="005C503F" w:rsidP="005C503F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</w:p>
        </w:tc>
      </w:tr>
      <w:tr w:rsidR="0067501C" w:rsidRPr="00801513" w14:paraId="25288277" w14:textId="77777777" w:rsidTr="0067501C">
        <w:trPr>
          <w:trHeight w:val="1011"/>
        </w:trPr>
        <w:tc>
          <w:tcPr>
            <w:tcW w:w="1560" w:type="dxa"/>
            <w:tcBorders>
              <w:right w:val="single" w:sz="4" w:space="0" w:color="35A8E0"/>
            </w:tcBorders>
          </w:tcPr>
          <w:p w14:paraId="58D0B120" w14:textId="35D8C34C" w:rsidR="0067501C" w:rsidRDefault="0067501C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  <w:r>
              <w:rPr>
                <w:rFonts w:cstheme="minorHAnsi"/>
                <w:b/>
                <w:bCs/>
                <w:noProof/>
                <w:color w:val="35A8E0"/>
              </w:rPr>
              <w:t>09:</w:t>
            </w:r>
            <w:r w:rsidR="00184890">
              <w:rPr>
                <w:rFonts w:cstheme="minorHAnsi"/>
                <w:b/>
                <w:bCs/>
                <w:noProof/>
                <w:color w:val="35A8E0"/>
              </w:rPr>
              <w:t>45</w:t>
            </w:r>
            <w:r>
              <w:rPr>
                <w:rFonts w:cstheme="minorHAnsi"/>
                <w:b/>
                <w:bCs/>
                <w:noProof/>
                <w:color w:val="35A8E0"/>
              </w:rPr>
              <w:t>-</w:t>
            </w:r>
            <w:r w:rsidR="00A85368">
              <w:rPr>
                <w:rFonts w:cstheme="minorHAnsi"/>
                <w:b/>
                <w:bCs/>
                <w:noProof/>
                <w:color w:val="35A8E0"/>
              </w:rPr>
              <w:t>10:00</w:t>
            </w:r>
          </w:p>
          <w:p w14:paraId="5BEC4F36" w14:textId="59285F27" w:rsidR="0067501C" w:rsidRPr="00801513" w:rsidRDefault="0067501C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4418CB6F" w14:textId="57C915B9" w:rsidR="0067501C" w:rsidRDefault="0067501C" w:rsidP="005C503F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  <w:r>
              <w:rPr>
                <w:rFonts w:cstheme="minorHAnsi"/>
                <w:b/>
                <w:noProof/>
                <w:color w:val="595959" w:themeColor="text1" w:themeTint="A6"/>
              </w:rPr>
              <w:t>In</w:t>
            </w:r>
            <w:r w:rsidRPr="00327CC9">
              <w:rPr>
                <w:rFonts w:cstheme="minorHAnsi"/>
                <w:b/>
                <w:noProof/>
                <w:color w:val="595959" w:themeColor="text1" w:themeTint="A6"/>
              </w:rPr>
              <w:t>troductory session</w:t>
            </w:r>
          </w:p>
          <w:p w14:paraId="13A7BDC9" w14:textId="6F75B9BC" w:rsidR="0067501C" w:rsidRPr="005C503F" w:rsidRDefault="0067501C" w:rsidP="005C503F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  <w:r w:rsidRPr="00EB2B07">
              <w:rPr>
                <w:rFonts w:cstheme="minorHAnsi"/>
                <w:b/>
                <w:noProof/>
                <w:color w:val="595959" w:themeColor="text1" w:themeTint="A6"/>
              </w:rPr>
              <w:t>•</w:t>
            </w:r>
            <w:r w:rsidRPr="00EB2B07">
              <w:rPr>
                <w:rFonts w:cstheme="minorHAnsi"/>
                <w:b/>
                <w:noProof/>
                <w:color w:val="595959" w:themeColor="text1" w:themeTint="A6"/>
              </w:rPr>
              <w:tab/>
            </w:r>
            <w:r w:rsidRPr="00E11F6C">
              <w:rPr>
                <w:rFonts w:cstheme="minorHAnsi"/>
                <w:i/>
                <w:noProof/>
                <w:color w:val="595959" w:themeColor="text1" w:themeTint="A6"/>
              </w:rPr>
              <w:t>Ms. Ioana CORNESCU – Project Team Leader</w:t>
            </w:r>
          </w:p>
        </w:tc>
      </w:tr>
      <w:tr w:rsidR="0067501C" w:rsidRPr="00801513" w14:paraId="54441D13" w14:textId="77777777" w:rsidTr="002A2F09">
        <w:trPr>
          <w:trHeight w:val="1011"/>
        </w:trPr>
        <w:tc>
          <w:tcPr>
            <w:tcW w:w="1560" w:type="dxa"/>
            <w:tcBorders>
              <w:right w:val="single" w:sz="4" w:space="0" w:color="35A8E0"/>
            </w:tcBorders>
          </w:tcPr>
          <w:p w14:paraId="50F34F53" w14:textId="229A9ED6" w:rsidR="0067501C" w:rsidRDefault="00672D78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  <w:r>
              <w:rPr>
                <w:rFonts w:cstheme="minorHAnsi"/>
                <w:b/>
                <w:bCs/>
                <w:noProof/>
                <w:color w:val="35A8E0"/>
              </w:rPr>
              <w:t>10:00</w:t>
            </w:r>
            <w:r w:rsidR="0067501C">
              <w:rPr>
                <w:rFonts w:cstheme="minorHAnsi"/>
                <w:b/>
                <w:bCs/>
                <w:noProof/>
                <w:color w:val="35A8E0"/>
              </w:rPr>
              <w:t>-11:</w:t>
            </w:r>
            <w:r w:rsidR="00A85368">
              <w:rPr>
                <w:rFonts w:cstheme="minorHAnsi"/>
                <w:b/>
                <w:bCs/>
                <w:noProof/>
                <w:color w:val="35A8E0"/>
              </w:rPr>
              <w:t>15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057D4143" w14:textId="019560E9" w:rsidR="0067501C" w:rsidRDefault="0067501C" w:rsidP="00672D78">
            <w:pPr>
              <w:ind w:left="455"/>
              <w:jc w:val="both"/>
              <w:rPr>
                <w:rFonts w:cstheme="minorHAnsi"/>
                <w:b/>
                <w:noProof/>
                <w:color w:val="595959" w:themeColor="text1" w:themeTint="A6"/>
              </w:rPr>
            </w:pPr>
            <w:r w:rsidRPr="00C47C26">
              <w:rPr>
                <w:rFonts w:cstheme="minorHAnsi"/>
                <w:b/>
                <w:noProof/>
                <w:color w:val="595959" w:themeColor="text1" w:themeTint="A6"/>
              </w:rPr>
              <w:t xml:space="preserve">Feedback Session for Curriculum and Handbooks on </w:t>
            </w:r>
            <w:r>
              <w:rPr>
                <w:rFonts w:cstheme="minorHAnsi"/>
                <w:b/>
                <w:noProof/>
                <w:color w:val="595959" w:themeColor="text1" w:themeTint="A6"/>
              </w:rPr>
              <w:t xml:space="preserve">Gender </w:t>
            </w:r>
            <w:r w:rsidRPr="00D645EB">
              <w:rPr>
                <w:rFonts w:cstheme="minorHAnsi"/>
                <w:b/>
                <w:noProof/>
                <w:color w:val="595959" w:themeColor="text1" w:themeTint="A6"/>
              </w:rPr>
              <w:t>Sensitivity</w:t>
            </w:r>
            <w:r>
              <w:rPr>
                <w:rFonts w:cstheme="minorHAnsi"/>
                <w:b/>
                <w:noProof/>
                <w:color w:val="595959" w:themeColor="text1" w:themeTint="A6"/>
              </w:rPr>
              <w:t xml:space="preserve"> </w:t>
            </w:r>
            <w:r w:rsidR="0022317B">
              <w:rPr>
                <w:rFonts w:cstheme="minorHAnsi"/>
                <w:b/>
                <w:noProof/>
                <w:color w:val="595959" w:themeColor="text1" w:themeTint="A6"/>
              </w:rPr>
              <w:t xml:space="preserve">Module - </w:t>
            </w:r>
            <w:r w:rsidRPr="00C47C26">
              <w:rPr>
                <w:rFonts w:cstheme="minorHAnsi"/>
                <w:b/>
                <w:noProof/>
                <w:color w:val="595959" w:themeColor="text1" w:themeTint="A6"/>
              </w:rPr>
              <w:t>Program duration/structure, Instruction methods, support resources</w:t>
            </w:r>
          </w:p>
          <w:p w14:paraId="0FFE3E95" w14:textId="0343BC0E" w:rsidR="0067501C" w:rsidRDefault="0067501C" w:rsidP="005C503F">
            <w:pPr>
              <w:ind w:left="455"/>
              <w:rPr>
                <w:rFonts w:cstheme="minorHAnsi"/>
                <w:noProof/>
                <w:color w:val="595959" w:themeColor="text1" w:themeTint="A6"/>
              </w:rPr>
            </w:pPr>
            <w:r w:rsidRPr="00BF0280">
              <w:rPr>
                <w:rFonts w:cstheme="minorHAnsi"/>
                <w:bCs/>
                <w:noProof/>
                <w:color w:val="595959" w:themeColor="text1" w:themeTint="A6"/>
              </w:rPr>
              <w:t xml:space="preserve">•   </w:t>
            </w:r>
            <w:r w:rsidRPr="00E11F6C">
              <w:rPr>
                <w:rFonts w:cstheme="minorHAnsi"/>
                <w:i/>
                <w:noProof/>
                <w:color w:val="595959" w:themeColor="text1" w:themeTint="A6"/>
              </w:rPr>
              <w:t xml:space="preserve">Dr. Deniz KEMİK, </w:t>
            </w:r>
            <w:r w:rsidR="00131C1A" w:rsidRPr="00E11F6C">
              <w:rPr>
                <w:rFonts w:cstheme="minorHAnsi"/>
                <w:i/>
                <w:noProof/>
                <w:color w:val="595959" w:themeColor="text1" w:themeTint="A6"/>
              </w:rPr>
              <w:t>Senior Sociologist</w:t>
            </w:r>
          </w:p>
          <w:p w14:paraId="2136F43A" w14:textId="76F78034" w:rsidR="005C503F" w:rsidRDefault="005C503F" w:rsidP="005C503F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</w:p>
        </w:tc>
      </w:tr>
      <w:tr w:rsidR="004455E9" w:rsidRPr="00801513" w14:paraId="724B8433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5E36D2C7" w14:textId="5D7FB1CB" w:rsidR="004455E9" w:rsidRPr="00801513" w:rsidRDefault="0062419C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  <w:r>
              <w:rPr>
                <w:rFonts w:cstheme="minorHAnsi"/>
                <w:b/>
                <w:bCs/>
                <w:noProof/>
                <w:color w:val="35A8E0"/>
              </w:rPr>
              <w:t>11:</w:t>
            </w:r>
            <w:r w:rsidR="00A85368">
              <w:rPr>
                <w:rFonts w:cstheme="minorHAnsi"/>
                <w:b/>
                <w:bCs/>
                <w:noProof/>
                <w:color w:val="35A8E0"/>
              </w:rPr>
              <w:t>15</w:t>
            </w:r>
            <w:r>
              <w:rPr>
                <w:rFonts w:cstheme="minorHAnsi"/>
                <w:b/>
                <w:bCs/>
                <w:noProof/>
                <w:color w:val="35A8E0"/>
              </w:rPr>
              <w:t>-11:</w:t>
            </w:r>
            <w:r w:rsidR="00A85368">
              <w:rPr>
                <w:rFonts w:cstheme="minorHAnsi"/>
                <w:b/>
                <w:bCs/>
                <w:noProof/>
                <w:color w:val="35A8E0"/>
              </w:rPr>
              <w:t>30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78410AE2" w14:textId="350FB09E" w:rsidR="008972A8" w:rsidRPr="00801513" w:rsidRDefault="008972A8" w:rsidP="005C503F">
            <w:pPr>
              <w:ind w:left="459"/>
              <w:rPr>
                <w:rFonts w:cstheme="minorHAnsi"/>
                <w:b/>
                <w:noProof/>
                <w:color w:val="595959" w:themeColor="text1" w:themeTint="A6"/>
              </w:rPr>
            </w:pPr>
            <w:r>
              <w:rPr>
                <w:rFonts w:cstheme="minorHAnsi"/>
                <w:b/>
                <w:noProof/>
                <w:color w:val="595959" w:themeColor="text1" w:themeTint="A6"/>
              </w:rPr>
              <w:t>Coffe</w:t>
            </w:r>
            <w:r w:rsidR="00916D2B">
              <w:rPr>
                <w:rFonts w:cstheme="minorHAnsi"/>
                <w:b/>
                <w:noProof/>
                <w:color w:val="595959" w:themeColor="text1" w:themeTint="A6"/>
              </w:rPr>
              <w:t>e</w:t>
            </w:r>
            <w:r>
              <w:rPr>
                <w:rFonts w:cstheme="minorHAnsi"/>
                <w:b/>
                <w:noProof/>
                <w:color w:val="595959" w:themeColor="text1" w:themeTint="A6"/>
              </w:rPr>
              <w:t xml:space="preserve"> Break </w:t>
            </w:r>
          </w:p>
        </w:tc>
      </w:tr>
      <w:tr w:rsidR="004455E9" w:rsidRPr="00801513" w14:paraId="0FF7416F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00972A65" w14:textId="77777777" w:rsidR="00F84637" w:rsidRDefault="00F84637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</w:p>
          <w:p w14:paraId="561B7B5B" w14:textId="285544A2" w:rsidR="004455E9" w:rsidRPr="00801513" w:rsidRDefault="00B544A4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  <w:r>
              <w:rPr>
                <w:rFonts w:cstheme="minorHAnsi"/>
                <w:b/>
                <w:bCs/>
                <w:noProof/>
                <w:color w:val="35A8E0"/>
              </w:rPr>
              <w:t>11:</w:t>
            </w:r>
            <w:r w:rsidR="00A85368">
              <w:rPr>
                <w:rFonts w:cstheme="minorHAnsi"/>
                <w:b/>
                <w:bCs/>
                <w:noProof/>
                <w:color w:val="35A8E0"/>
              </w:rPr>
              <w:t>30</w:t>
            </w:r>
            <w:r w:rsidR="004455E9" w:rsidRPr="00801513">
              <w:rPr>
                <w:rFonts w:cstheme="minorHAnsi"/>
                <w:b/>
                <w:bCs/>
                <w:noProof/>
                <w:color w:val="35A8E0"/>
              </w:rPr>
              <w:t>-12:</w:t>
            </w:r>
            <w:r w:rsidR="00A85368">
              <w:rPr>
                <w:rFonts w:cstheme="minorHAnsi"/>
                <w:b/>
                <w:bCs/>
                <w:noProof/>
                <w:color w:val="35A8E0"/>
              </w:rPr>
              <w:t>45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03AB7240" w14:textId="6546E0DB" w:rsidR="00B544A4" w:rsidRDefault="00B544A4" w:rsidP="00B544A4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</w:p>
          <w:p w14:paraId="7889C56D" w14:textId="70C03D59" w:rsidR="0067501C" w:rsidRPr="00BF0280" w:rsidRDefault="0067501C" w:rsidP="00672D78">
            <w:pPr>
              <w:ind w:left="455"/>
              <w:jc w:val="both"/>
              <w:rPr>
                <w:rFonts w:cstheme="minorHAnsi"/>
                <w:b/>
                <w:noProof/>
                <w:color w:val="595959" w:themeColor="text1" w:themeTint="A6"/>
              </w:rPr>
            </w:pPr>
            <w:r w:rsidRPr="00BF0280">
              <w:rPr>
                <w:rFonts w:cstheme="minorHAnsi"/>
                <w:b/>
                <w:noProof/>
                <w:color w:val="595959" w:themeColor="text1" w:themeTint="A6"/>
              </w:rPr>
              <w:t>Feedback Session for Curriculum and Handbooks on Legal Module   -Program duration/structure, Instruction methods, support resources</w:t>
            </w:r>
          </w:p>
          <w:p w14:paraId="77584260" w14:textId="752A3BFD" w:rsidR="00B544A4" w:rsidRPr="00801513" w:rsidRDefault="0067501C" w:rsidP="005C503F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  <w:r w:rsidRPr="00BF0280">
              <w:rPr>
                <w:rFonts w:cstheme="minorHAnsi"/>
                <w:bCs/>
                <w:noProof/>
                <w:color w:val="595959" w:themeColor="text1" w:themeTint="A6"/>
              </w:rPr>
              <w:t xml:space="preserve">•   </w:t>
            </w:r>
            <w:r w:rsidR="00E11F6C">
              <w:rPr>
                <w:rFonts w:cstheme="minorHAnsi"/>
                <w:i/>
                <w:noProof/>
                <w:color w:val="595959" w:themeColor="text1" w:themeTint="A6"/>
              </w:rPr>
              <w:t>Assoc</w:t>
            </w:r>
            <w:r w:rsidRPr="00E11F6C">
              <w:rPr>
                <w:rFonts w:cstheme="minorHAnsi"/>
                <w:i/>
                <w:noProof/>
                <w:color w:val="595959" w:themeColor="text1" w:themeTint="A6"/>
              </w:rPr>
              <w:t xml:space="preserve">. </w:t>
            </w:r>
            <w:r w:rsidR="00E11F6C">
              <w:rPr>
                <w:rFonts w:cstheme="minorHAnsi"/>
                <w:i/>
                <w:noProof/>
                <w:color w:val="595959" w:themeColor="text1" w:themeTint="A6"/>
              </w:rPr>
              <w:t xml:space="preserve">Prof. Dr. </w:t>
            </w:r>
            <w:r w:rsidRPr="00E11F6C">
              <w:rPr>
                <w:rFonts w:cstheme="minorHAnsi"/>
                <w:i/>
                <w:noProof/>
                <w:color w:val="595959" w:themeColor="text1" w:themeTint="A6"/>
              </w:rPr>
              <w:t xml:space="preserve">Fahri Gökçen TANER, </w:t>
            </w:r>
            <w:r w:rsidR="00131C1A" w:rsidRPr="00E11F6C">
              <w:rPr>
                <w:rFonts w:cstheme="minorHAnsi"/>
                <w:i/>
                <w:noProof/>
                <w:color w:val="595959" w:themeColor="text1" w:themeTint="A6"/>
              </w:rPr>
              <w:t>Senior Legal Expert</w:t>
            </w:r>
          </w:p>
        </w:tc>
      </w:tr>
      <w:tr w:rsidR="004455E9" w:rsidRPr="00801513" w14:paraId="29C2E5F4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3B47DD99" w14:textId="77777777" w:rsidR="00D645EB" w:rsidRDefault="00D645EB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</w:p>
          <w:p w14:paraId="1B95E9D0" w14:textId="00531FB6" w:rsidR="004455E9" w:rsidRPr="00801513" w:rsidRDefault="004455E9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  <w:r w:rsidRPr="00801513">
              <w:rPr>
                <w:rFonts w:cstheme="minorHAnsi"/>
                <w:b/>
                <w:bCs/>
                <w:noProof/>
                <w:color w:val="35A8E0"/>
              </w:rPr>
              <w:t>12:</w:t>
            </w:r>
            <w:r w:rsidR="00A85368">
              <w:rPr>
                <w:rFonts w:cstheme="minorHAnsi"/>
                <w:b/>
                <w:bCs/>
                <w:noProof/>
                <w:color w:val="35A8E0"/>
              </w:rPr>
              <w:t>45</w:t>
            </w:r>
            <w:r w:rsidRPr="00801513">
              <w:rPr>
                <w:rFonts w:cstheme="minorHAnsi"/>
                <w:b/>
                <w:bCs/>
                <w:noProof/>
                <w:color w:val="35A8E0"/>
              </w:rPr>
              <w:t>-13:</w:t>
            </w:r>
            <w:r w:rsidR="00635697">
              <w:rPr>
                <w:rFonts w:cstheme="minorHAnsi"/>
                <w:b/>
                <w:bCs/>
                <w:noProof/>
                <w:color w:val="35A8E0"/>
              </w:rPr>
              <w:t>45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171EAAA8" w14:textId="77777777" w:rsidR="0067501C" w:rsidRDefault="0067501C" w:rsidP="0067501C">
            <w:pPr>
              <w:rPr>
                <w:rFonts w:cstheme="minorHAnsi"/>
                <w:b/>
                <w:noProof/>
                <w:color w:val="595959" w:themeColor="text1" w:themeTint="A6"/>
              </w:rPr>
            </w:pPr>
          </w:p>
          <w:p w14:paraId="373490DB" w14:textId="06EEED9F" w:rsidR="004455E9" w:rsidRDefault="004455E9" w:rsidP="005C503F">
            <w:pPr>
              <w:ind w:left="459"/>
              <w:rPr>
                <w:rFonts w:cstheme="minorHAnsi"/>
                <w:b/>
                <w:noProof/>
                <w:color w:val="595959" w:themeColor="text1" w:themeTint="A6"/>
              </w:rPr>
            </w:pPr>
            <w:r w:rsidRPr="00801513">
              <w:rPr>
                <w:rFonts w:cstheme="minorHAnsi"/>
                <w:b/>
                <w:noProof/>
                <w:color w:val="595959" w:themeColor="text1" w:themeTint="A6"/>
              </w:rPr>
              <w:t xml:space="preserve">Lunch Break </w:t>
            </w:r>
          </w:p>
          <w:p w14:paraId="613783A9" w14:textId="5792D650" w:rsidR="00B544A4" w:rsidRPr="00801513" w:rsidRDefault="00B544A4" w:rsidP="004455E9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</w:p>
        </w:tc>
      </w:tr>
      <w:tr w:rsidR="004455E9" w:rsidRPr="00801513" w14:paraId="29E2EC05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34FC8946" w14:textId="24743845" w:rsidR="004455E9" w:rsidRPr="00801513" w:rsidRDefault="002504FE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  <w:r w:rsidRPr="00801513">
              <w:rPr>
                <w:rFonts w:cstheme="minorHAnsi"/>
                <w:b/>
                <w:bCs/>
                <w:noProof/>
                <w:color w:val="35A8E0"/>
              </w:rPr>
              <w:t>13:</w:t>
            </w:r>
            <w:r w:rsidR="00635697">
              <w:rPr>
                <w:rFonts w:cstheme="minorHAnsi"/>
                <w:b/>
                <w:bCs/>
                <w:noProof/>
                <w:color w:val="35A8E0"/>
              </w:rPr>
              <w:t>45</w:t>
            </w:r>
            <w:r w:rsidRPr="00801513">
              <w:rPr>
                <w:rFonts w:cstheme="minorHAnsi"/>
                <w:b/>
                <w:bCs/>
                <w:noProof/>
                <w:color w:val="35A8E0"/>
              </w:rPr>
              <w:t>-15</w:t>
            </w:r>
            <w:r w:rsidR="0083177C">
              <w:rPr>
                <w:rFonts w:cstheme="minorHAnsi"/>
                <w:b/>
                <w:bCs/>
                <w:noProof/>
                <w:color w:val="35A8E0"/>
              </w:rPr>
              <w:t>:</w:t>
            </w:r>
            <w:r w:rsidR="00635697">
              <w:rPr>
                <w:rFonts w:cstheme="minorHAnsi"/>
                <w:b/>
                <w:bCs/>
                <w:noProof/>
                <w:color w:val="35A8E0"/>
              </w:rPr>
              <w:t>30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4AB01897" w14:textId="16BA9F2E" w:rsidR="0083177C" w:rsidRPr="00F84637" w:rsidRDefault="0067501C" w:rsidP="00672D78">
            <w:pPr>
              <w:ind w:left="455"/>
              <w:jc w:val="both"/>
              <w:rPr>
                <w:rFonts w:cstheme="minorHAnsi"/>
                <w:b/>
                <w:noProof/>
                <w:color w:val="595959" w:themeColor="text1" w:themeTint="A6"/>
              </w:rPr>
            </w:pPr>
            <w:r w:rsidRPr="00C47C26">
              <w:rPr>
                <w:rFonts w:cstheme="minorHAnsi"/>
                <w:b/>
                <w:noProof/>
                <w:color w:val="595959" w:themeColor="text1" w:themeTint="A6"/>
              </w:rPr>
              <w:t xml:space="preserve">Feedback Session for Curriculum and Handbooks on </w:t>
            </w:r>
            <w:r>
              <w:rPr>
                <w:rFonts w:cstheme="minorHAnsi"/>
                <w:b/>
                <w:noProof/>
                <w:color w:val="595959" w:themeColor="text1" w:themeTint="A6"/>
              </w:rPr>
              <w:t xml:space="preserve">Drug Awareness </w:t>
            </w:r>
            <w:r w:rsidRPr="00C47C26">
              <w:rPr>
                <w:rFonts w:cstheme="minorHAnsi"/>
                <w:b/>
                <w:noProof/>
                <w:color w:val="595959" w:themeColor="text1" w:themeTint="A6"/>
              </w:rPr>
              <w:t xml:space="preserve"> Module   -Program duration/structure, Instruction methods, support resources</w:t>
            </w:r>
          </w:p>
          <w:p w14:paraId="572B0EC8" w14:textId="4060DE25" w:rsidR="00D645EB" w:rsidRPr="00BF0280" w:rsidRDefault="0067501C" w:rsidP="005C503F">
            <w:pPr>
              <w:ind w:left="455"/>
              <w:rPr>
                <w:rFonts w:cstheme="minorHAnsi"/>
                <w:bCs/>
                <w:noProof/>
                <w:color w:val="595959" w:themeColor="text1" w:themeTint="A6"/>
              </w:rPr>
            </w:pPr>
            <w:r w:rsidRPr="00BF0280">
              <w:rPr>
                <w:rFonts w:cstheme="minorHAnsi"/>
                <w:bCs/>
                <w:noProof/>
                <w:color w:val="595959" w:themeColor="text1" w:themeTint="A6"/>
              </w:rPr>
              <w:t xml:space="preserve">•   </w:t>
            </w:r>
            <w:r w:rsidRPr="00131C1A">
              <w:rPr>
                <w:rFonts w:cstheme="minorHAnsi"/>
                <w:i/>
                <w:noProof/>
                <w:color w:val="595959" w:themeColor="text1" w:themeTint="A6"/>
              </w:rPr>
              <w:t xml:space="preserve">Mr. Dorin MURESAN, </w:t>
            </w:r>
            <w:r w:rsidR="00131C1A" w:rsidRPr="00131C1A">
              <w:rPr>
                <w:rFonts w:cstheme="minorHAnsi"/>
                <w:i/>
                <w:noProof/>
                <w:color w:val="595959" w:themeColor="text1" w:themeTint="A6"/>
              </w:rPr>
              <w:t>Senior Judicial Development Expert</w:t>
            </w:r>
          </w:p>
        </w:tc>
      </w:tr>
      <w:tr w:rsidR="004455E9" w:rsidRPr="00801513" w14:paraId="5B0621E5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181269FA" w14:textId="77777777" w:rsidR="00F84637" w:rsidRDefault="00F84637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</w:p>
          <w:p w14:paraId="385F28A3" w14:textId="2A095E02" w:rsidR="004455E9" w:rsidRPr="00801513" w:rsidRDefault="0083177C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  <w:r>
              <w:rPr>
                <w:rFonts w:cstheme="minorHAnsi"/>
                <w:b/>
                <w:bCs/>
                <w:noProof/>
                <w:color w:val="35A8E0"/>
              </w:rPr>
              <w:t>15:</w:t>
            </w:r>
            <w:r w:rsidR="00635697">
              <w:rPr>
                <w:rFonts w:cstheme="minorHAnsi"/>
                <w:b/>
                <w:bCs/>
                <w:noProof/>
                <w:color w:val="35A8E0"/>
              </w:rPr>
              <w:t>30</w:t>
            </w:r>
            <w:r w:rsidR="002504FE" w:rsidRPr="00801513">
              <w:rPr>
                <w:rFonts w:cstheme="minorHAnsi"/>
                <w:b/>
                <w:bCs/>
                <w:noProof/>
                <w:color w:val="35A8E0"/>
              </w:rPr>
              <w:t>-15:</w:t>
            </w:r>
            <w:r w:rsidR="00635697">
              <w:rPr>
                <w:rFonts w:cstheme="minorHAnsi"/>
                <w:b/>
                <w:bCs/>
                <w:noProof/>
                <w:color w:val="35A8E0"/>
              </w:rPr>
              <w:t>45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3A7C0712" w14:textId="77777777" w:rsidR="0067501C" w:rsidRDefault="0067501C" w:rsidP="0067501C">
            <w:pPr>
              <w:rPr>
                <w:rFonts w:cstheme="minorHAnsi"/>
                <w:b/>
                <w:noProof/>
                <w:color w:val="595959" w:themeColor="text1" w:themeTint="A6"/>
              </w:rPr>
            </w:pPr>
          </w:p>
          <w:p w14:paraId="35A6CCA8" w14:textId="3D6A84F9" w:rsidR="0083177C" w:rsidRPr="00801513" w:rsidRDefault="008972A8" w:rsidP="005C503F">
            <w:pPr>
              <w:ind w:left="459"/>
              <w:rPr>
                <w:rFonts w:cstheme="minorHAnsi"/>
                <w:b/>
                <w:noProof/>
                <w:color w:val="595959" w:themeColor="text1" w:themeTint="A6"/>
              </w:rPr>
            </w:pPr>
            <w:r>
              <w:rPr>
                <w:rFonts w:cstheme="minorHAnsi"/>
                <w:b/>
                <w:noProof/>
                <w:color w:val="595959" w:themeColor="text1" w:themeTint="A6"/>
              </w:rPr>
              <w:t>Cof</w:t>
            </w:r>
            <w:r w:rsidR="0067501C">
              <w:rPr>
                <w:rFonts w:cstheme="minorHAnsi"/>
                <w:b/>
                <w:noProof/>
                <w:color w:val="595959" w:themeColor="text1" w:themeTint="A6"/>
              </w:rPr>
              <w:t>f</w:t>
            </w:r>
            <w:r>
              <w:rPr>
                <w:rFonts w:cstheme="minorHAnsi"/>
                <w:b/>
                <w:noProof/>
                <w:color w:val="595959" w:themeColor="text1" w:themeTint="A6"/>
              </w:rPr>
              <w:t xml:space="preserve">ee Break </w:t>
            </w:r>
          </w:p>
        </w:tc>
      </w:tr>
      <w:tr w:rsidR="004455E9" w:rsidRPr="00801513" w14:paraId="1CEEB79D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46A32475" w14:textId="77777777" w:rsidR="00F84637" w:rsidRDefault="00F84637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</w:p>
          <w:p w14:paraId="01853BBC" w14:textId="44682946" w:rsidR="004455E9" w:rsidRPr="00801513" w:rsidRDefault="0083177C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  <w:r>
              <w:rPr>
                <w:rFonts w:cstheme="minorHAnsi"/>
                <w:b/>
                <w:bCs/>
                <w:noProof/>
                <w:color w:val="35A8E0"/>
              </w:rPr>
              <w:t>15:</w:t>
            </w:r>
            <w:r w:rsidR="00635697">
              <w:rPr>
                <w:rFonts w:cstheme="minorHAnsi"/>
                <w:b/>
                <w:bCs/>
                <w:noProof/>
                <w:color w:val="35A8E0"/>
              </w:rPr>
              <w:t>45</w:t>
            </w:r>
            <w:r>
              <w:rPr>
                <w:rFonts w:cstheme="minorHAnsi"/>
                <w:b/>
                <w:bCs/>
                <w:noProof/>
                <w:color w:val="35A8E0"/>
              </w:rPr>
              <w:t>-16:45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3C739CC5" w14:textId="7912BCF5" w:rsidR="004455E9" w:rsidRDefault="004455E9" w:rsidP="00F84637">
            <w:pPr>
              <w:rPr>
                <w:rFonts w:cstheme="minorHAnsi"/>
                <w:b/>
                <w:noProof/>
                <w:color w:val="595959" w:themeColor="text1" w:themeTint="A6"/>
              </w:rPr>
            </w:pPr>
          </w:p>
          <w:p w14:paraId="0C5282CD" w14:textId="2B125648" w:rsidR="001A7682" w:rsidRDefault="001A7682" w:rsidP="00672D78">
            <w:pPr>
              <w:ind w:left="455"/>
              <w:jc w:val="both"/>
              <w:rPr>
                <w:rFonts w:cstheme="minorHAnsi"/>
                <w:b/>
                <w:noProof/>
                <w:color w:val="595959" w:themeColor="text1" w:themeTint="A6"/>
              </w:rPr>
            </w:pPr>
            <w:r>
              <w:rPr>
                <w:rFonts w:cstheme="minorHAnsi"/>
                <w:b/>
                <w:noProof/>
                <w:color w:val="595959" w:themeColor="text1" w:themeTint="A6"/>
              </w:rPr>
              <w:t>O</w:t>
            </w:r>
            <w:r w:rsidR="00327CC9" w:rsidRPr="00327CC9">
              <w:rPr>
                <w:rFonts w:cstheme="minorHAnsi"/>
                <w:b/>
                <w:noProof/>
                <w:color w:val="595959" w:themeColor="text1" w:themeTint="A6"/>
              </w:rPr>
              <w:t>verall conclusions</w:t>
            </w:r>
            <w:r w:rsidR="006C1ECF">
              <w:rPr>
                <w:rFonts w:cstheme="minorHAnsi"/>
                <w:b/>
                <w:noProof/>
                <w:color w:val="595959" w:themeColor="text1" w:themeTint="A6"/>
              </w:rPr>
              <w:t xml:space="preserve"> and reco</w:t>
            </w:r>
            <w:r w:rsidR="00C33374">
              <w:rPr>
                <w:rFonts w:cstheme="minorHAnsi"/>
                <w:b/>
                <w:noProof/>
                <w:color w:val="595959" w:themeColor="text1" w:themeTint="A6"/>
              </w:rPr>
              <w:t>m</w:t>
            </w:r>
            <w:r w:rsidR="006C1ECF">
              <w:rPr>
                <w:rFonts w:cstheme="minorHAnsi"/>
                <w:b/>
                <w:noProof/>
                <w:color w:val="595959" w:themeColor="text1" w:themeTint="A6"/>
              </w:rPr>
              <w:t>mendations</w:t>
            </w:r>
            <w:r w:rsidR="005C503F">
              <w:rPr>
                <w:rFonts w:cstheme="minorHAnsi"/>
                <w:b/>
                <w:noProof/>
                <w:color w:val="595959" w:themeColor="text1" w:themeTint="A6"/>
              </w:rPr>
              <w:t xml:space="preserve">. </w:t>
            </w:r>
            <w:r w:rsidRPr="001A7682">
              <w:rPr>
                <w:rFonts w:cstheme="minorHAnsi"/>
                <w:b/>
                <w:noProof/>
                <w:color w:val="595959" w:themeColor="text1" w:themeTint="A6"/>
              </w:rPr>
              <w:t>Planning</w:t>
            </w:r>
            <w:r>
              <w:rPr>
                <w:rFonts w:cstheme="minorHAnsi"/>
                <w:b/>
                <w:noProof/>
                <w:color w:val="595959" w:themeColor="text1" w:themeTint="A6"/>
              </w:rPr>
              <w:t xml:space="preserve"> </w:t>
            </w:r>
            <w:r w:rsidRPr="001A7682">
              <w:rPr>
                <w:rFonts w:cstheme="minorHAnsi"/>
                <w:b/>
                <w:noProof/>
                <w:color w:val="595959" w:themeColor="text1" w:themeTint="A6"/>
              </w:rPr>
              <w:t xml:space="preserve"> </w:t>
            </w:r>
            <w:r>
              <w:rPr>
                <w:rFonts w:cstheme="minorHAnsi"/>
                <w:b/>
                <w:noProof/>
                <w:color w:val="595959" w:themeColor="text1" w:themeTint="A6"/>
              </w:rPr>
              <w:t>f</w:t>
            </w:r>
            <w:r w:rsidRPr="001A7682">
              <w:rPr>
                <w:rFonts w:cstheme="minorHAnsi"/>
                <w:b/>
                <w:noProof/>
                <w:color w:val="595959" w:themeColor="text1" w:themeTint="A6"/>
              </w:rPr>
              <w:t xml:space="preserve">uture </w:t>
            </w:r>
            <w:r>
              <w:rPr>
                <w:rFonts w:cstheme="minorHAnsi"/>
                <w:b/>
                <w:noProof/>
                <w:color w:val="595959" w:themeColor="text1" w:themeTint="A6"/>
              </w:rPr>
              <w:t xml:space="preserve">training </w:t>
            </w:r>
            <w:r w:rsidR="00101A9F">
              <w:rPr>
                <w:rFonts w:cstheme="minorHAnsi"/>
                <w:b/>
                <w:noProof/>
                <w:color w:val="595959" w:themeColor="text1" w:themeTint="A6"/>
              </w:rPr>
              <w:t xml:space="preserve">activities </w:t>
            </w:r>
          </w:p>
          <w:p w14:paraId="2D9CFDC0" w14:textId="1DE1E539" w:rsidR="0067501C" w:rsidRPr="00131C1A" w:rsidRDefault="0067501C" w:rsidP="00CE23C7">
            <w:pPr>
              <w:ind w:left="848" w:hanging="393"/>
              <w:rPr>
                <w:rFonts w:cstheme="minorHAnsi"/>
                <w:b/>
                <w:i/>
                <w:noProof/>
                <w:color w:val="595959" w:themeColor="text1" w:themeTint="A6"/>
              </w:rPr>
            </w:pPr>
            <w:r w:rsidRPr="00BF0280">
              <w:rPr>
                <w:rFonts w:cstheme="minorHAnsi"/>
                <w:b/>
                <w:noProof/>
                <w:color w:val="595959" w:themeColor="text1" w:themeTint="A6"/>
              </w:rPr>
              <w:t xml:space="preserve">• </w:t>
            </w:r>
            <w:r w:rsidRPr="00131C1A">
              <w:rPr>
                <w:rFonts w:cstheme="minorHAnsi"/>
                <w:bCs/>
                <w:i/>
                <w:noProof/>
                <w:color w:val="595959" w:themeColor="text1" w:themeTint="A6"/>
              </w:rPr>
              <w:t>Mr. Fahri Gökçen TANER, senior legal</w:t>
            </w:r>
            <w:r w:rsidRPr="00131C1A">
              <w:rPr>
                <w:rFonts w:cstheme="minorHAnsi"/>
                <w:i/>
                <w:noProof/>
                <w:color w:val="595959" w:themeColor="text1" w:themeTint="A6"/>
              </w:rPr>
              <w:t xml:space="preserve"> expert</w:t>
            </w:r>
          </w:p>
          <w:p w14:paraId="7ABF8D3B" w14:textId="77777777" w:rsidR="0067501C" w:rsidRPr="00131C1A" w:rsidRDefault="0067501C" w:rsidP="00CE23C7">
            <w:pPr>
              <w:ind w:left="848" w:hanging="393"/>
              <w:rPr>
                <w:rFonts w:cstheme="minorHAnsi"/>
                <w:b/>
                <w:i/>
                <w:noProof/>
                <w:color w:val="595959" w:themeColor="text1" w:themeTint="A6"/>
              </w:rPr>
            </w:pPr>
            <w:r w:rsidRPr="00131C1A">
              <w:rPr>
                <w:rFonts w:cstheme="minorHAnsi"/>
                <w:b/>
                <w:i/>
                <w:noProof/>
                <w:color w:val="595959" w:themeColor="text1" w:themeTint="A6"/>
              </w:rPr>
              <w:t xml:space="preserve">• </w:t>
            </w:r>
            <w:r w:rsidRPr="00131C1A">
              <w:rPr>
                <w:rFonts w:cstheme="minorHAnsi"/>
                <w:bCs/>
                <w:i/>
                <w:noProof/>
                <w:color w:val="595959" w:themeColor="text1" w:themeTint="A6"/>
              </w:rPr>
              <w:t>Mr. Dorin MURESAN, senior</w:t>
            </w:r>
            <w:r w:rsidRPr="00131C1A">
              <w:rPr>
                <w:rFonts w:cstheme="minorHAnsi"/>
                <w:i/>
                <w:noProof/>
                <w:color w:val="595959" w:themeColor="text1" w:themeTint="A6"/>
              </w:rPr>
              <w:t xml:space="preserve"> judicial development expert</w:t>
            </w:r>
          </w:p>
          <w:p w14:paraId="6F514C73" w14:textId="5680D272" w:rsidR="0067501C" w:rsidRPr="00801513" w:rsidRDefault="0067501C" w:rsidP="00CE23C7">
            <w:pPr>
              <w:ind w:left="848" w:hanging="393"/>
              <w:rPr>
                <w:rFonts w:cstheme="minorHAnsi"/>
                <w:b/>
                <w:noProof/>
                <w:color w:val="595959" w:themeColor="text1" w:themeTint="A6"/>
              </w:rPr>
            </w:pPr>
            <w:r w:rsidRPr="00131C1A">
              <w:rPr>
                <w:rFonts w:cstheme="minorHAnsi"/>
                <w:b/>
                <w:i/>
                <w:noProof/>
                <w:color w:val="595959" w:themeColor="text1" w:themeTint="A6"/>
              </w:rPr>
              <w:t xml:space="preserve">• </w:t>
            </w:r>
            <w:r w:rsidRPr="00131C1A">
              <w:rPr>
                <w:rFonts w:cstheme="minorHAnsi"/>
                <w:bCs/>
                <w:i/>
                <w:noProof/>
                <w:color w:val="595959" w:themeColor="text1" w:themeTint="A6"/>
              </w:rPr>
              <w:t xml:space="preserve">Ms. Ioana CORNESCU, </w:t>
            </w:r>
            <w:r w:rsidR="00131C1A" w:rsidRPr="00131C1A">
              <w:rPr>
                <w:rFonts w:cstheme="minorHAnsi"/>
                <w:bCs/>
                <w:i/>
                <w:noProof/>
                <w:color w:val="595959" w:themeColor="text1" w:themeTint="A6"/>
              </w:rPr>
              <w:t xml:space="preserve">Project </w:t>
            </w:r>
            <w:r w:rsidRPr="00131C1A">
              <w:rPr>
                <w:rFonts w:cstheme="minorHAnsi"/>
                <w:bCs/>
                <w:i/>
                <w:noProof/>
                <w:color w:val="595959" w:themeColor="text1" w:themeTint="A6"/>
              </w:rPr>
              <w:t>Team Leader</w:t>
            </w:r>
          </w:p>
        </w:tc>
      </w:tr>
      <w:tr w:rsidR="004455E9" w:rsidRPr="00801513" w14:paraId="7B4F50F5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5FEA60C0" w14:textId="77777777" w:rsidR="00BF0280" w:rsidRDefault="00BF0280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</w:p>
          <w:p w14:paraId="0D06CD57" w14:textId="22883F20" w:rsidR="004455E9" w:rsidRPr="00801513" w:rsidRDefault="0083177C" w:rsidP="004455E9">
            <w:pPr>
              <w:rPr>
                <w:rFonts w:cstheme="minorHAnsi"/>
                <w:b/>
                <w:bCs/>
                <w:noProof/>
                <w:color w:val="35A8E0"/>
              </w:rPr>
            </w:pPr>
            <w:r>
              <w:rPr>
                <w:rFonts w:cstheme="minorHAnsi"/>
                <w:b/>
                <w:bCs/>
                <w:noProof/>
                <w:color w:val="35A8E0"/>
              </w:rPr>
              <w:t>16:45</w:t>
            </w:r>
            <w:r w:rsidR="004455E9" w:rsidRPr="00801513">
              <w:rPr>
                <w:rFonts w:cstheme="minorHAnsi"/>
                <w:b/>
                <w:bCs/>
                <w:noProof/>
                <w:color w:val="35A8E0"/>
              </w:rPr>
              <w:t>-17:00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21BB5342" w14:textId="77777777" w:rsidR="00BF0280" w:rsidRDefault="00BF0280" w:rsidP="0083177C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</w:p>
          <w:p w14:paraId="59004B23" w14:textId="3D8E9372" w:rsidR="0083177C" w:rsidRPr="00801513" w:rsidRDefault="00327CC9" w:rsidP="0083177C">
            <w:pPr>
              <w:ind w:left="455"/>
              <w:rPr>
                <w:rFonts w:cstheme="minorHAnsi"/>
                <w:b/>
                <w:noProof/>
                <w:color w:val="595959" w:themeColor="text1" w:themeTint="A6"/>
              </w:rPr>
            </w:pPr>
            <w:r>
              <w:rPr>
                <w:rFonts w:cstheme="minorHAnsi"/>
                <w:b/>
                <w:noProof/>
                <w:color w:val="595959" w:themeColor="text1" w:themeTint="A6"/>
              </w:rPr>
              <w:t xml:space="preserve">Closing remarks </w:t>
            </w:r>
          </w:p>
        </w:tc>
      </w:tr>
    </w:tbl>
    <w:p w14:paraId="562FEEA8" w14:textId="77777777" w:rsidR="00801513" w:rsidRPr="00AA07F4" w:rsidRDefault="00801513" w:rsidP="00D47F56">
      <w:pPr>
        <w:rPr>
          <w:rFonts w:cstheme="minorHAnsi"/>
          <w:noProof/>
          <w:color w:val="000000" w:themeColor="text1"/>
        </w:rPr>
      </w:pPr>
    </w:p>
    <w:sectPr w:rsidR="00801513" w:rsidRPr="00AA07F4" w:rsidSect="00C13E29">
      <w:headerReference w:type="default" r:id="rId7"/>
      <w:footerReference w:type="default" r:id="rId8"/>
      <w:pgSz w:w="11900" w:h="16840"/>
      <w:pgMar w:top="2056" w:right="1440" w:bottom="166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0F6A0" w14:textId="77777777" w:rsidR="00116268" w:rsidRDefault="00116268" w:rsidP="00FF59B7">
      <w:r>
        <w:separator/>
      </w:r>
    </w:p>
  </w:endnote>
  <w:endnote w:type="continuationSeparator" w:id="0">
    <w:p w14:paraId="7E32336A" w14:textId="77777777" w:rsidR="00116268" w:rsidRDefault="00116268" w:rsidP="00FF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869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2370B" w14:textId="3C150FA3" w:rsidR="00672D78" w:rsidRDefault="00672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D88790" w14:textId="77777777" w:rsidR="00672D78" w:rsidRDefault="00672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F8D3" w14:textId="77777777" w:rsidR="00116268" w:rsidRDefault="00116268" w:rsidP="00FF59B7">
      <w:r>
        <w:separator/>
      </w:r>
    </w:p>
  </w:footnote>
  <w:footnote w:type="continuationSeparator" w:id="0">
    <w:p w14:paraId="503EEEA4" w14:textId="77777777" w:rsidR="00116268" w:rsidRDefault="00116268" w:rsidP="00FF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9804" w14:textId="50B9D6B6" w:rsidR="00FF59B7" w:rsidRDefault="00FF59B7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46EDF29" wp14:editId="55204C8F">
          <wp:simplePos x="0" y="0"/>
          <wp:positionH relativeFrom="column">
            <wp:posOffset>-931333</wp:posOffset>
          </wp:positionH>
          <wp:positionV relativeFrom="paragraph">
            <wp:posOffset>-551180</wp:posOffset>
          </wp:positionV>
          <wp:extent cx="7643924" cy="10817115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924" cy="1081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B0D"/>
    <w:multiLevelType w:val="hybridMultilevel"/>
    <w:tmpl w:val="96329A2C"/>
    <w:lvl w:ilvl="0" w:tplc="F986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23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08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2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0B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A1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CE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EA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46D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4D22CE"/>
    <w:multiLevelType w:val="hybridMultilevel"/>
    <w:tmpl w:val="0558417E"/>
    <w:lvl w:ilvl="0" w:tplc="E564B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49F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AB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E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0D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6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A8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870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20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91C"/>
    <w:multiLevelType w:val="hybridMultilevel"/>
    <w:tmpl w:val="DC74DDC4"/>
    <w:lvl w:ilvl="0" w:tplc="2A485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43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2F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A7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008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ED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ED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C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E9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4E51"/>
    <w:multiLevelType w:val="hybridMultilevel"/>
    <w:tmpl w:val="A20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2EE6"/>
    <w:multiLevelType w:val="hybridMultilevel"/>
    <w:tmpl w:val="F06264C0"/>
    <w:lvl w:ilvl="0" w:tplc="93B86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E8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29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05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0E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2C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0A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AC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4A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1D54"/>
    <w:multiLevelType w:val="hybridMultilevel"/>
    <w:tmpl w:val="CABC3592"/>
    <w:lvl w:ilvl="0" w:tplc="7B865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9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87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E22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86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2E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8C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E3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061D"/>
    <w:multiLevelType w:val="hybridMultilevel"/>
    <w:tmpl w:val="16A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A0B9B"/>
    <w:multiLevelType w:val="hybridMultilevel"/>
    <w:tmpl w:val="D87464FA"/>
    <w:lvl w:ilvl="0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8" w15:restartNumberingAfterBreak="0">
    <w:nsid w:val="2844706E"/>
    <w:multiLevelType w:val="hybridMultilevel"/>
    <w:tmpl w:val="D7AEEE56"/>
    <w:lvl w:ilvl="0" w:tplc="F4F02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27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A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67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CC8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28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8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E2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23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42088"/>
    <w:multiLevelType w:val="hybridMultilevel"/>
    <w:tmpl w:val="911A2C34"/>
    <w:lvl w:ilvl="0" w:tplc="3D1E0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EE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E0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A8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AF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6A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23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0D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ED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4FF"/>
    <w:multiLevelType w:val="hybridMultilevel"/>
    <w:tmpl w:val="5810ECD4"/>
    <w:lvl w:ilvl="0" w:tplc="0344B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9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A6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E0B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42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26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44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E2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64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56D"/>
    <w:multiLevelType w:val="hybridMultilevel"/>
    <w:tmpl w:val="6DFA7E08"/>
    <w:lvl w:ilvl="0" w:tplc="82125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A1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45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83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E62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0F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EC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E1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67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5ECF"/>
    <w:multiLevelType w:val="hybridMultilevel"/>
    <w:tmpl w:val="084EE80C"/>
    <w:lvl w:ilvl="0" w:tplc="CC068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A8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F84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A9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08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1E8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A5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E6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A8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7E70FC"/>
    <w:multiLevelType w:val="hybridMultilevel"/>
    <w:tmpl w:val="9A8EAFBC"/>
    <w:lvl w:ilvl="0" w:tplc="66B0E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808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EC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68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E2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ED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D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C4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2E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F45F0"/>
    <w:multiLevelType w:val="hybridMultilevel"/>
    <w:tmpl w:val="EBD8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14420"/>
    <w:multiLevelType w:val="hybridMultilevel"/>
    <w:tmpl w:val="12A0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C7D6A"/>
    <w:multiLevelType w:val="hybridMultilevel"/>
    <w:tmpl w:val="4CEA25F6"/>
    <w:lvl w:ilvl="0" w:tplc="C9C05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D8C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45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88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6B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6C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6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40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C8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E34795F"/>
    <w:multiLevelType w:val="hybridMultilevel"/>
    <w:tmpl w:val="038EDED0"/>
    <w:lvl w:ilvl="0" w:tplc="5AFCF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0C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E0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4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04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88C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A6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E4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14E0D"/>
    <w:multiLevelType w:val="hybridMultilevel"/>
    <w:tmpl w:val="0FDCBF20"/>
    <w:lvl w:ilvl="0" w:tplc="C4768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4EF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C8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A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2A9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AC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C4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66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6F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05997"/>
    <w:multiLevelType w:val="hybridMultilevel"/>
    <w:tmpl w:val="6BE6F26A"/>
    <w:lvl w:ilvl="0" w:tplc="4C443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A9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8A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2B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E7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A1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A9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85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74595"/>
    <w:multiLevelType w:val="hybridMultilevel"/>
    <w:tmpl w:val="427E5EE4"/>
    <w:lvl w:ilvl="0" w:tplc="BD027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033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C5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6F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F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AB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41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AB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46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E7B"/>
    <w:multiLevelType w:val="hybridMultilevel"/>
    <w:tmpl w:val="6526D5AC"/>
    <w:lvl w:ilvl="0" w:tplc="9E4E8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837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A6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28F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AD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2F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42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2B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C7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7FCE"/>
    <w:multiLevelType w:val="hybridMultilevel"/>
    <w:tmpl w:val="A01494F0"/>
    <w:lvl w:ilvl="0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3" w15:restartNumberingAfterBreak="0">
    <w:nsid w:val="6B3654FF"/>
    <w:multiLevelType w:val="hybridMultilevel"/>
    <w:tmpl w:val="0C86BD9E"/>
    <w:lvl w:ilvl="0" w:tplc="F3DAB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66D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8C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64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E3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8C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8A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2E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429DB"/>
    <w:multiLevelType w:val="hybridMultilevel"/>
    <w:tmpl w:val="E1D2F516"/>
    <w:lvl w:ilvl="0" w:tplc="FEF80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EE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A27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9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20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C8F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00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C9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60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F304DC7"/>
    <w:multiLevelType w:val="hybridMultilevel"/>
    <w:tmpl w:val="0D327646"/>
    <w:lvl w:ilvl="0" w:tplc="FA621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04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02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85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CB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09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07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67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78DC"/>
    <w:multiLevelType w:val="hybridMultilevel"/>
    <w:tmpl w:val="AEF4742E"/>
    <w:lvl w:ilvl="0" w:tplc="97ECE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48A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E0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0B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65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26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CE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66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20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C2212"/>
    <w:multiLevelType w:val="hybridMultilevel"/>
    <w:tmpl w:val="A136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6"/>
  </w:num>
  <w:num w:numId="5">
    <w:abstractNumId w:val="20"/>
  </w:num>
  <w:num w:numId="6">
    <w:abstractNumId w:val="11"/>
  </w:num>
  <w:num w:numId="7">
    <w:abstractNumId w:val="23"/>
  </w:num>
  <w:num w:numId="8">
    <w:abstractNumId w:val="5"/>
  </w:num>
  <w:num w:numId="9">
    <w:abstractNumId w:val="26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  <w:num w:numId="16">
    <w:abstractNumId w:val="16"/>
  </w:num>
  <w:num w:numId="17">
    <w:abstractNumId w:val="0"/>
  </w:num>
  <w:num w:numId="18">
    <w:abstractNumId w:val="24"/>
  </w:num>
  <w:num w:numId="19">
    <w:abstractNumId w:val="17"/>
  </w:num>
  <w:num w:numId="20">
    <w:abstractNumId w:val="9"/>
  </w:num>
  <w:num w:numId="21">
    <w:abstractNumId w:val="25"/>
  </w:num>
  <w:num w:numId="22">
    <w:abstractNumId w:val="4"/>
  </w:num>
  <w:num w:numId="23">
    <w:abstractNumId w:val="19"/>
  </w:num>
  <w:num w:numId="24">
    <w:abstractNumId w:val="18"/>
  </w:num>
  <w:num w:numId="25">
    <w:abstractNumId w:val="21"/>
  </w:num>
  <w:num w:numId="26">
    <w:abstractNumId w:val="27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0D"/>
    <w:rsid w:val="000102B7"/>
    <w:rsid w:val="00016E83"/>
    <w:rsid w:val="000241E0"/>
    <w:rsid w:val="000269E8"/>
    <w:rsid w:val="00082429"/>
    <w:rsid w:val="000A3FDD"/>
    <w:rsid w:val="000E172A"/>
    <w:rsid w:val="000F215F"/>
    <w:rsid w:val="00101A9F"/>
    <w:rsid w:val="00116268"/>
    <w:rsid w:val="00131C1A"/>
    <w:rsid w:val="00140F69"/>
    <w:rsid w:val="001533F8"/>
    <w:rsid w:val="001819AB"/>
    <w:rsid w:val="00184890"/>
    <w:rsid w:val="00192E12"/>
    <w:rsid w:val="00192F26"/>
    <w:rsid w:val="001945DF"/>
    <w:rsid w:val="001A7682"/>
    <w:rsid w:val="001B0A89"/>
    <w:rsid w:val="001C31D0"/>
    <w:rsid w:val="001D7F76"/>
    <w:rsid w:val="00215DF7"/>
    <w:rsid w:val="0022317B"/>
    <w:rsid w:val="00241277"/>
    <w:rsid w:val="002504FE"/>
    <w:rsid w:val="00267A73"/>
    <w:rsid w:val="00293B90"/>
    <w:rsid w:val="00293DA9"/>
    <w:rsid w:val="002A1F59"/>
    <w:rsid w:val="002A2F09"/>
    <w:rsid w:val="002B54D4"/>
    <w:rsid w:val="003034CC"/>
    <w:rsid w:val="00327CC9"/>
    <w:rsid w:val="003305EB"/>
    <w:rsid w:val="00375781"/>
    <w:rsid w:val="003D6574"/>
    <w:rsid w:val="004058F6"/>
    <w:rsid w:val="00407267"/>
    <w:rsid w:val="004455E9"/>
    <w:rsid w:val="00455556"/>
    <w:rsid w:val="00460D6B"/>
    <w:rsid w:val="00470F98"/>
    <w:rsid w:val="00475255"/>
    <w:rsid w:val="004A79DE"/>
    <w:rsid w:val="004B2A45"/>
    <w:rsid w:val="004B37C0"/>
    <w:rsid w:val="004C05B5"/>
    <w:rsid w:val="004F722B"/>
    <w:rsid w:val="005742E9"/>
    <w:rsid w:val="00574DBF"/>
    <w:rsid w:val="005C503F"/>
    <w:rsid w:val="005E4F19"/>
    <w:rsid w:val="006110C4"/>
    <w:rsid w:val="00622594"/>
    <w:rsid w:val="0062419C"/>
    <w:rsid w:val="00627EF6"/>
    <w:rsid w:val="00635697"/>
    <w:rsid w:val="00640E99"/>
    <w:rsid w:val="00651E3A"/>
    <w:rsid w:val="00655529"/>
    <w:rsid w:val="0067220D"/>
    <w:rsid w:val="00672D78"/>
    <w:rsid w:val="0067501C"/>
    <w:rsid w:val="006A2033"/>
    <w:rsid w:val="006A6A20"/>
    <w:rsid w:val="006C0308"/>
    <w:rsid w:val="006C1ECF"/>
    <w:rsid w:val="006E3C87"/>
    <w:rsid w:val="006E40CA"/>
    <w:rsid w:val="00715450"/>
    <w:rsid w:val="00736474"/>
    <w:rsid w:val="00740FAD"/>
    <w:rsid w:val="0075140D"/>
    <w:rsid w:val="00767539"/>
    <w:rsid w:val="00771611"/>
    <w:rsid w:val="007726DB"/>
    <w:rsid w:val="00776DD0"/>
    <w:rsid w:val="00787DD0"/>
    <w:rsid w:val="0079283F"/>
    <w:rsid w:val="007B666C"/>
    <w:rsid w:val="007C6D9B"/>
    <w:rsid w:val="007D0B62"/>
    <w:rsid w:val="007F6E2E"/>
    <w:rsid w:val="00801513"/>
    <w:rsid w:val="008120CF"/>
    <w:rsid w:val="0083177C"/>
    <w:rsid w:val="0084438A"/>
    <w:rsid w:val="00844EDE"/>
    <w:rsid w:val="0088177D"/>
    <w:rsid w:val="00884F3B"/>
    <w:rsid w:val="008972A8"/>
    <w:rsid w:val="008B6011"/>
    <w:rsid w:val="008C1712"/>
    <w:rsid w:val="008E501A"/>
    <w:rsid w:val="00916D2B"/>
    <w:rsid w:val="00916F52"/>
    <w:rsid w:val="00920328"/>
    <w:rsid w:val="00935901"/>
    <w:rsid w:val="009466FC"/>
    <w:rsid w:val="009854EB"/>
    <w:rsid w:val="009C13B8"/>
    <w:rsid w:val="009C173D"/>
    <w:rsid w:val="009D0C15"/>
    <w:rsid w:val="009E52C5"/>
    <w:rsid w:val="009F13A8"/>
    <w:rsid w:val="00A412D8"/>
    <w:rsid w:val="00A537AE"/>
    <w:rsid w:val="00A7122B"/>
    <w:rsid w:val="00A85368"/>
    <w:rsid w:val="00A9499A"/>
    <w:rsid w:val="00AA07F4"/>
    <w:rsid w:val="00AC76F3"/>
    <w:rsid w:val="00AE7667"/>
    <w:rsid w:val="00AF4230"/>
    <w:rsid w:val="00AF5263"/>
    <w:rsid w:val="00B124B9"/>
    <w:rsid w:val="00B159EB"/>
    <w:rsid w:val="00B23AB3"/>
    <w:rsid w:val="00B3408A"/>
    <w:rsid w:val="00B544A4"/>
    <w:rsid w:val="00B635F9"/>
    <w:rsid w:val="00BA7DC5"/>
    <w:rsid w:val="00BF0280"/>
    <w:rsid w:val="00BF1E43"/>
    <w:rsid w:val="00BF6EE5"/>
    <w:rsid w:val="00C0055E"/>
    <w:rsid w:val="00C0348B"/>
    <w:rsid w:val="00C04AA3"/>
    <w:rsid w:val="00C13E29"/>
    <w:rsid w:val="00C24E06"/>
    <w:rsid w:val="00C25DC5"/>
    <w:rsid w:val="00C26B5B"/>
    <w:rsid w:val="00C33374"/>
    <w:rsid w:val="00C47C26"/>
    <w:rsid w:val="00C95352"/>
    <w:rsid w:val="00CD5D1C"/>
    <w:rsid w:val="00CE23C7"/>
    <w:rsid w:val="00D27672"/>
    <w:rsid w:val="00D3575A"/>
    <w:rsid w:val="00D45AE5"/>
    <w:rsid w:val="00D47F56"/>
    <w:rsid w:val="00D645EB"/>
    <w:rsid w:val="00D83381"/>
    <w:rsid w:val="00D90B82"/>
    <w:rsid w:val="00DE2235"/>
    <w:rsid w:val="00E11F6C"/>
    <w:rsid w:val="00E3331B"/>
    <w:rsid w:val="00E364E3"/>
    <w:rsid w:val="00E42E38"/>
    <w:rsid w:val="00E766F2"/>
    <w:rsid w:val="00E87BF8"/>
    <w:rsid w:val="00EA0A8F"/>
    <w:rsid w:val="00EB2B07"/>
    <w:rsid w:val="00EE45DE"/>
    <w:rsid w:val="00F12721"/>
    <w:rsid w:val="00F27CB0"/>
    <w:rsid w:val="00F34F5B"/>
    <w:rsid w:val="00F73ED0"/>
    <w:rsid w:val="00F84637"/>
    <w:rsid w:val="00FA67E1"/>
    <w:rsid w:val="00FC5543"/>
    <w:rsid w:val="00FD156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2C9C"/>
  <w15:docId w15:val="{F52D1A63-22D1-FC4F-95C0-7EE2D94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F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A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54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5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B7"/>
  </w:style>
  <w:style w:type="paragraph" w:styleId="Footer">
    <w:name w:val="footer"/>
    <w:basedOn w:val="Normal"/>
    <w:link w:val="FooterChar"/>
    <w:uiPriority w:val="99"/>
    <w:unhideWhenUsed/>
    <w:rsid w:val="00FF5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B7"/>
  </w:style>
  <w:style w:type="paragraph" w:customStyle="1" w:styleId="paragraph">
    <w:name w:val="paragraph"/>
    <w:basedOn w:val="Normal"/>
    <w:rsid w:val="002504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E501A"/>
  </w:style>
  <w:style w:type="character" w:styleId="CommentReference">
    <w:name w:val="annotation reference"/>
    <w:basedOn w:val="DefaultParagraphFont"/>
    <w:uiPriority w:val="99"/>
    <w:semiHidden/>
    <w:unhideWhenUsed/>
    <w:rsid w:val="007F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9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4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3096</Characters>
  <Application>Microsoft Office Word</Application>
  <DocSecurity>0</DocSecurity>
  <Lines>103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Koc</dc:creator>
  <cp:lastModifiedBy>Melek Topal</cp:lastModifiedBy>
  <cp:revision>7</cp:revision>
  <dcterms:created xsi:type="dcterms:W3CDTF">2022-09-12T07:41:00Z</dcterms:created>
  <dcterms:modified xsi:type="dcterms:W3CDTF">2022-09-19T05:44:00Z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fc48e747b6757ef91f76ab6cfe798d5bef41dfb8dc7a35305c1855c46b120a94</vt:lpwstr>
  </property>
</Properties>
</file>